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9BCC3" w14:textId="29FFEDA6" w:rsidR="00285CA6" w:rsidRDefault="03BFCE14" w:rsidP="002B7B98">
      <w:pPr>
        <w:pStyle w:val="Title"/>
        <w:rPr>
          <w:sz w:val="40"/>
          <w:szCs w:val="40"/>
        </w:rPr>
      </w:pPr>
      <w:r w:rsidRPr="03BFCE14">
        <w:rPr>
          <w:color w:val="000000" w:themeColor="text1"/>
          <w:sz w:val="40"/>
          <w:szCs w:val="40"/>
          <w:u w:val="single"/>
        </w:rPr>
        <w:t>FIW 2024 Registration + Agenda</w:t>
      </w:r>
      <w:r w:rsidRPr="03BFCE14">
        <w:rPr>
          <w:color w:val="000000" w:themeColor="text1"/>
          <w:sz w:val="40"/>
          <w:szCs w:val="40"/>
        </w:rPr>
        <w:t xml:space="preserve">: </w:t>
      </w:r>
      <w:r w:rsidRPr="03BFCE14">
        <w:rPr>
          <w:sz w:val="40"/>
          <w:szCs w:val="40"/>
        </w:rPr>
        <w:t>Social Media Kit</w:t>
      </w:r>
    </w:p>
    <w:p w14:paraId="4F26C54E" w14:textId="77777777" w:rsidR="001B0974" w:rsidRPr="001B0974" w:rsidRDefault="001B0974" w:rsidP="001B0974"/>
    <w:p w14:paraId="6C910037" w14:textId="73B82873" w:rsidR="00B122CE" w:rsidRDefault="001B0974" w:rsidP="00B122CE">
      <w:r>
        <w:rPr>
          <w:noProof/>
        </w:rPr>
        <mc:AlternateContent>
          <mc:Choice Requires="wps">
            <w:drawing>
              <wp:inline distT="0" distB="0" distL="0" distR="0" wp14:anchorId="4683E7FC" wp14:editId="7F1D4730">
                <wp:extent cx="6006164" cy="4162097"/>
                <wp:effectExtent l="0" t="0" r="13970" b="16510"/>
                <wp:docPr id="8" name="Rectangle 8"/>
                <wp:cNvGraphicFramePr/>
                <a:graphic xmlns:a="http://schemas.openxmlformats.org/drawingml/2006/main">
                  <a:graphicData uri="http://schemas.microsoft.com/office/word/2010/wordprocessingShape">
                    <wps:wsp>
                      <wps:cNvSpPr/>
                      <wps:spPr>
                        <a:xfrm>
                          <a:off x="0" y="0"/>
                          <a:ext cx="6006164" cy="416209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AEC422" w14:textId="78884A89" w:rsidR="001B0974" w:rsidRDefault="001B0974" w:rsidP="001B0974">
                            <w:pPr>
                              <w:rPr>
                                <w:rFonts w:ascii="Segoe UI" w:hAnsi="Segoe UI" w:cs="Segoe UI"/>
                                <w:color w:val="202020"/>
                                <w:sz w:val="21"/>
                                <w:szCs w:val="21"/>
                                <w:shd w:val="clear" w:color="auto" w:fill="FFFFFF"/>
                              </w:rPr>
                            </w:pPr>
                            <w:r w:rsidRPr="001D4D4B">
                              <w:rPr>
                                <w:rFonts w:ascii="Segoe UI" w:hAnsi="Segoe UI" w:cs="Segoe UI"/>
                                <w:b/>
                                <w:bCs/>
                                <w:sz w:val="21"/>
                                <w:szCs w:val="21"/>
                              </w:rPr>
                              <w:t>About:</w:t>
                            </w:r>
                            <w:r w:rsidRPr="001D4D4B">
                              <w:rPr>
                                <w:rFonts w:ascii="Segoe UI" w:hAnsi="Segoe UI" w:cs="Segoe UI"/>
                                <w:sz w:val="21"/>
                                <w:szCs w:val="21"/>
                              </w:rPr>
                              <w:t xml:space="preserve"> </w:t>
                            </w:r>
                            <w:r w:rsidR="00DE1BB2">
                              <w:rPr>
                                <w:rFonts w:ascii="Segoe UI" w:hAnsi="Segoe UI" w:cs="Segoe UI"/>
                                <w:sz w:val="21"/>
                                <w:szCs w:val="21"/>
                              </w:rPr>
                              <w:t>It’s</w:t>
                            </w:r>
                            <w:r w:rsidR="00CF2108">
                              <w:rPr>
                                <w:rFonts w:ascii="Segoe UI" w:hAnsi="Segoe UI" w:cs="Segoe UI"/>
                                <w:sz w:val="21"/>
                                <w:szCs w:val="21"/>
                              </w:rPr>
                              <w:t xml:space="preserve"> the 10</w:t>
                            </w:r>
                            <w:r w:rsidR="00CF2108" w:rsidRPr="00CF2108">
                              <w:rPr>
                                <w:rFonts w:ascii="Segoe UI" w:hAnsi="Segoe UI" w:cs="Segoe UI"/>
                                <w:sz w:val="21"/>
                                <w:szCs w:val="21"/>
                                <w:vertAlign w:val="superscript"/>
                              </w:rPr>
                              <w:t>th</w:t>
                            </w:r>
                            <w:r w:rsidR="00CF2108">
                              <w:rPr>
                                <w:rFonts w:ascii="Segoe UI" w:hAnsi="Segoe UI" w:cs="Segoe UI"/>
                                <w:sz w:val="21"/>
                                <w:szCs w:val="21"/>
                              </w:rPr>
                              <w:t xml:space="preserve"> anniversary of </w:t>
                            </w:r>
                            <w:hyperlink r:id="rId10" w:tgtFrame="_blank" w:tooltip="https://centerforfinancialinclusion.us5.list-manage.com/track/click?u=394352ae963270aef6c51680d&amp;id=f4b312b201&amp;e=58827f2635" w:history="1">
                              <w:r w:rsidR="009A2032" w:rsidRPr="001D4D4B">
                                <w:rPr>
                                  <w:rStyle w:val="Hyperlink"/>
                                  <w:rFonts w:ascii="Segoe UI" w:eastAsiaTheme="majorEastAsia" w:hAnsi="Segoe UI" w:cs="Segoe UI"/>
                                  <w:color w:val="000000" w:themeColor="text1"/>
                                  <w:sz w:val="21"/>
                                  <w:szCs w:val="21"/>
                                </w:rPr>
                                <w:t>Financial Inclusion Week (FIW)</w:t>
                              </w:r>
                            </w:hyperlink>
                            <w:r w:rsidR="00CF2108">
                              <w:rPr>
                                <w:rStyle w:val="apple-converted-space"/>
                                <w:rFonts w:ascii="Segoe UI" w:hAnsi="Segoe UI" w:cs="Segoe UI"/>
                                <w:color w:val="000000" w:themeColor="text1"/>
                                <w:sz w:val="21"/>
                                <w:szCs w:val="21"/>
                                <w:shd w:val="clear" w:color="auto" w:fill="FFFFFF"/>
                              </w:rPr>
                              <w:t>,</w:t>
                            </w:r>
                            <w:r w:rsidR="00CF2108" w:rsidRPr="001D4D4B">
                              <w:rPr>
                                <w:rFonts w:ascii="Segoe UI" w:hAnsi="Segoe UI" w:cs="Segoe UI"/>
                                <w:color w:val="202020"/>
                                <w:sz w:val="21"/>
                                <w:szCs w:val="21"/>
                                <w:shd w:val="clear" w:color="auto" w:fill="FFFFFF"/>
                              </w:rPr>
                              <w:t xml:space="preserve"> </w:t>
                            </w:r>
                            <w:r w:rsidR="009A2032" w:rsidRPr="001D4D4B">
                              <w:rPr>
                                <w:rFonts w:ascii="Segoe UI" w:hAnsi="Segoe UI" w:cs="Segoe UI"/>
                                <w:color w:val="202020"/>
                                <w:sz w:val="21"/>
                                <w:szCs w:val="21"/>
                                <w:shd w:val="clear" w:color="auto" w:fill="FFFFFF"/>
                              </w:rPr>
                              <w:t xml:space="preserve">an </w:t>
                            </w:r>
                            <w:r w:rsidR="009A2032" w:rsidRPr="00835B7B">
                              <w:rPr>
                                <w:rFonts w:ascii="Segoe UI" w:hAnsi="Segoe UI" w:cs="Segoe UI"/>
                                <w:color w:val="202020"/>
                                <w:sz w:val="21"/>
                                <w:szCs w:val="21"/>
                                <w:shd w:val="clear" w:color="auto" w:fill="FFFFFF"/>
                              </w:rPr>
                              <w:t>annual virtual gathering of the global inclusive finance community</w:t>
                            </w:r>
                            <w:r w:rsidR="009A2032">
                              <w:rPr>
                                <w:rFonts w:ascii="Segoe UI" w:hAnsi="Segoe UI" w:cs="Segoe UI"/>
                                <w:color w:val="202020"/>
                                <w:sz w:val="21"/>
                                <w:szCs w:val="21"/>
                                <w:shd w:val="clear" w:color="auto" w:fill="FFFFFF"/>
                              </w:rPr>
                              <w:t xml:space="preserve">. Hosted by the Center for Financial Inclusion (CFI), FIW offers participants a unique opportunity to </w:t>
                            </w:r>
                            <w:r w:rsidR="009A2032" w:rsidRPr="00835B7B">
                              <w:rPr>
                                <w:rFonts w:ascii="Segoe UI" w:hAnsi="Segoe UI" w:cs="Segoe UI"/>
                                <w:color w:val="202020"/>
                                <w:sz w:val="21"/>
                                <w:szCs w:val="21"/>
                                <w:shd w:val="clear" w:color="auto" w:fill="FFFFFF"/>
                              </w:rPr>
                              <w:t>exchang</w:t>
                            </w:r>
                            <w:r w:rsidR="009A2032">
                              <w:rPr>
                                <w:rFonts w:ascii="Segoe UI" w:hAnsi="Segoe UI" w:cs="Segoe UI"/>
                                <w:color w:val="202020"/>
                                <w:sz w:val="21"/>
                                <w:szCs w:val="21"/>
                                <w:shd w:val="clear" w:color="auto" w:fill="FFFFFF"/>
                              </w:rPr>
                              <w:t>e</w:t>
                            </w:r>
                            <w:r w:rsidR="009A2032" w:rsidRPr="00835B7B">
                              <w:rPr>
                                <w:rFonts w:ascii="Segoe UI" w:hAnsi="Segoe UI" w:cs="Segoe UI"/>
                                <w:color w:val="202020"/>
                                <w:sz w:val="21"/>
                                <w:szCs w:val="21"/>
                                <w:shd w:val="clear" w:color="auto" w:fill="FFFFFF"/>
                              </w:rPr>
                              <w:t xml:space="preserve"> ideas, research, and </w:t>
                            </w:r>
                            <w:r w:rsidR="00CF2108">
                              <w:rPr>
                                <w:rFonts w:ascii="Segoe UI" w:hAnsi="Segoe UI" w:cs="Segoe UI"/>
                                <w:color w:val="202020"/>
                                <w:sz w:val="21"/>
                                <w:szCs w:val="21"/>
                                <w:shd w:val="clear" w:color="auto" w:fill="FFFFFF"/>
                              </w:rPr>
                              <w:t>perspectives</w:t>
                            </w:r>
                            <w:r w:rsidR="009A2032">
                              <w:rPr>
                                <w:rFonts w:ascii="Segoe UI" w:hAnsi="Segoe UI" w:cs="Segoe UI"/>
                                <w:color w:val="202020"/>
                                <w:sz w:val="21"/>
                                <w:szCs w:val="21"/>
                                <w:shd w:val="clear" w:color="auto" w:fill="FFFFFF"/>
                              </w:rPr>
                              <w:t xml:space="preserve"> from around the world</w:t>
                            </w:r>
                            <w:r w:rsidR="00A510BD">
                              <w:rPr>
                                <w:rFonts w:ascii="Segoe UI" w:hAnsi="Segoe UI" w:cs="Segoe UI"/>
                                <w:color w:val="202020"/>
                                <w:sz w:val="21"/>
                                <w:szCs w:val="21"/>
                                <w:shd w:val="clear" w:color="auto" w:fill="FFFFFF"/>
                              </w:rPr>
                              <w:t>.</w:t>
                            </w:r>
                            <w:r w:rsidR="009A2032">
                              <w:rPr>
                                <w:rFonts w:ascii="Segoe UI" w:hAnsi="Segoe UI" w:cs="Segoe UI"/>
                                <w:color w:val="202020"/>
                                <w:sz w:val="21"/>
                                <w:szCs w:val="21"/>
                                <w:shd w:val="clear" w:color="auto" w:fill="FFFFFF"/>
                              </w:rPr>
                              <w:t xml:space="preserve"> </w:t>
                            </w:r>
                            <w:r w:rsidR="00DA1A2F">
                              <w:rPr>
                                <w:rFonts w:ascii="Segoe UI" w:hAnsi="Segoe UI" w:cs="Segoe UI"/>
                                <w:color w:val="202020"/>
                                <w:sz w:val="21"/>
                                <w:szCs w:val="21"/>
                                <w:shd w:val="clear" w:color="auto" w:fill="FFFFFF"/>
                              </w:rPr>
                              <w:t>While reflecting on the progress of the past decade</w:t>
                            </w:r>
                            <w:r w:rsidR="00630AA3">
                              <w:rPr>
                                <w:rFonts w:ascii="Segoe UI" w:hAnsi="Segoe UI" w:cs="Segoe UI"/>
                                <w:color w:val="202020"/>
                                <w:sz w:val="21"/>
                                <w:szCs w:val="21"/>
                                <w:shd w:val="clear" w:color="auto" w:fill="FFFFFF"/>
                              </w:rPr>
                              <w:t>, t</w:t>
                            </w:r>
                            <w:r w:rsidR="009A2032">
                              <w:rPr>
                                <w:rFonts w:ascii="Segoe UI" w:hAnsi="Segoe UI" w:cs="Segoe UI"/>
                                <w:color w:val="202020"/>
                                <w:sz w:val="21"/>
                                <w:szCs w:val="21"/>
                                <w:shd w:val="clear" w:color="auto" w:fill="FFFFFF"/>
                              </w:rPr>
                              <w:t>his year’s FIW theme asks</w:t>
                            </w:r>
                            <w:r w:rsidR="003C33BA">
                              <w:rPr>
                                <w:rFonts w:ascii="Segoe UI" w:hAnsi="Segoe UI" w:cs="Segoe UI"/>
                                <w:color w:val="202020"/>
                                <w:sz w:val="21"/>
                                <w:szCs w:val="21"/>
                                <w:shd w:val="clear" w:color="auto" w:fill="FFFFFF"/>
                              </w:rPr>
                              <w:t xml:space="preserve"> participants to think about</w:t>
                            </w:r>
                            <w:r w:rsidR="009A2032">
                              <w:rPr>
                                <w:rFonts w:ascii="Segoe UI" w:hAnsi="Segoe UI" w:cs="Segoe UI"/>
                                <w:color w:val="202020"/>
                                <w:sz w:val="21"/>
                                <w:szCs w:val="21"/>
                                <w:shd w:val="clear" w:color="auto" w:fill="FFFFFF"/>
                              </w:rPr>
                              <w:t xml:space="preserve"> </w:t>
                            </w:r>
                            <w:r w:rsidR="00EF59F1">
                              <w:rPr>
                                <w:rFonts w:ascii="Segoe UI" w:hAnsi="Segoe UI" w:cs="Segoe UI"/>
                                <w:color w:val="202020"/>
                                <w:sz w:val="21"/>
                                <w:szCs w:val="21"/>
                                <w:shd w:val="clear" w:color="auto" w:fill="FFFFFF"/>
                              </w:rPr>
                              <w:t>“</w:t>
                            </w:r>
                            <w:r w:rsidR="00EF59F1" w:rsidRPr="00EF59F1">
                              <w:rPr>
                                <w:rFonts w:ascii="Segoe UI" w:hAnsi="Segoe UI" w:cs="Segoe UI"/>
                                <w:color w:val="202020"/>
                                <w:sz w:val="21"/>
                                <w:szCs w:val="21"/>
                                <w:shd w:val="clear" w:color="auto" w:fill="FFFFFF"/>
                              </w:rPr>
                              <w:t>Financing the Future – Shaping the Next Decade of Inclusive Finance</w:t>
                            </w:r>
                            <w:r w:rsidR="00EF59F1">
                              <w:rPr>
                                <w:rFonts w:ascii="Segoe UI" w:hAnsi="Segoe UI" w:cs="Segoe UI"/>
                                <w:color w:val="202020"/>
                                <w:sz w:val="21"/>
                                <w:szCs w:val="21"/>
                                <w:shd w:val="clear" w:color="auto" w:fill="FFFFFF"/>
                              </w:rPr>
                              <w:t>.</w:t>
                            </w:r>
                            <w:r w:rsidR="009A2032">
                              <w:rPr>
                                <w:rFonts w:ascii="Segoe UI" w:hAnsi="Segoe UI" w:cs="Segoe UI"/>
                                <w:color w:val="202020"/>
                                <w:sz w:val="21"/>
                                <w:szCs w:val="21"/>
                                <w:shd w:val="clear" w:color="auto" w:fill="FFFFFF"/>
                              </w:rPr>
                              <w:t>”</w:t>
                            </w:r>
                          </w:p>
                          <w:p w14:paraId="64A735B3" w14:textId="77777777" w:rsidR="001B0974" w:rsidRPr="001D4D4B" w:rsidRDefault="001B0974" w:rsidP="001B0974">
                            <w:pPr>
                              <w:rPr>
                                <w:rFonts w:ascii="Segoe UI" w:hAnsi="Segoe UI" w:cs="Segoe UI"/>
                                <w:sz w:val="21"/>
                                <w:szCs w:val="21"/>
                              </w:rPr>
                            </w:pPr>
                          </w:p>
                          <w:p w14:paraId="7DC4083D" w14:textId="06F4F49F" w:rsidR="001B0974" w:rsidRPr="001D4D4B" w:rsidRDefault="001B0974" w:rsidP="001B0974">
                            <w:pPr>
                              <w:rPr>
                                <w:rFonts w:ascii="Segoe UI" w:hAnsi="Segoe UI" w:cs="Segoe UI"/>
                                <w:sz w:val="21"/>
                                <w:szCs w:val="21"/>
                              </w:rPr>
                            </w:pPr>
                            <w:r w:rsidRPr="001D4D4B">
                              <w:rPr>
                                <w:rFonts w:ascii="Segoe UI" w:hAnsi="Segoe UI" w:cs="Segoe UI"/>
                                <w:b/>
                                <w:bCs/>
                                <w:sz w:val="21"/>
                                <w:szCs w:val="21"/>
                              </w:rPr>
                              <w:t>Event Dates:</w:t>
                            </w:r>
                            <w:r w:rsidRPr="001D4D4B">
                              <w:rPr>
                                <w:rFonts w:ascii="Segoe UI" w:hAnsi="Segoe UI" w:cs="Segoe UI"/>
                                <w:sz w:val="21"/>
                                <w:szCs w:val="21"/>
                              </w:rPr>
                              <w:t xml:space="preserve"> October 1</w:t>
                            </w:r>
                            <w:r w:rsidR="002B0EA0">
                              <w:rPr>
                                <w:rFonts w:ascii="Segoe UI" w:hAnsi="Segoe UI" w:cs="Segoe UI"/>
                                <w:sz w:val="21"/>
                                <w:szCs w:val="21"/>
                              </w:rPr>
                              <w:t>5</w:t>
                            </w:r>
                            <w:r w:rsidRPr="001D4D4B">
                              <w:rPr>
                                <w:rFonts w:ascii="Segoe UI" w:hAnsi="Segoe UI" w:cs="Segoe UI"/>
                                <w:sz w:val="21"/>
                                <w:szCs w:val="21"/>
                              </w:rPr>
                              <w:t>-</w:t>
                            </w:r>
                            <w:r w:rsidR="00DE6E1D">
                              <w:rPr>
                                <w:rFonts w:ascii="Segoe UI" w:hAnsi="Segoe UI" w:cs="Segoe UI"/>
                                <w:sz w:val="21"/>
                                <w:szCs w:val="21"/>
                              </w:rPr>
                              <w:t>1</w:t>
                            </w:r>
                            <w:r w:rsidR="002B0EA0">
                              <w:rPr>
                                <w:rFonts w:ascii="Segoe UI" w:hAnsi="Segoe UI" w:cs="Segoe UI"/>
                                <w:sz w:val="21"/>
                                <w:szCs w:val="21"/>
                              </w:rPr>
                              <w:t>8</w:t>
                            </w:r>
                            <w:r w:rsidRPr="001D4D4B">
                              <w:rPr>
                                <w:rFonts w:ascii="Segoe UI" w:hAnsi="Segoe UI" w:cs="Segoe UI"/>
                                <w:sz w:val="21"/>
                                <w:szCs w:val="21"/>
                              </w:rPr>
                              <w:t>, 202</w:t>
                            </w:r>
                            <w:r w:rsidR="002B0EA0">
                              <w:rPr>
                                <w:rFonts w:ascii="Segoe UI" w:hAnsi="Segoe UI" w:cs="Segoe UI"/>
                                <w:sz w:val="21"/>
                                <w:szCs w:val="21"/>
                              </w:rPr>
                              <w:t>4</w:t>
                            </w:r>
                          </w:p>
                          <w:p w14:paraId="647D01CC" w14:textId="77777777" w:rsidR="001B0974" w:rsidRPr="001D4D4B" w:rsidRDefault="001B0974" w:rsidP="001B0974">
                            <w:pPr>
                              <w:rPr>
                                <w:rFonts w:ascii="Segoe UI" w:hAnsi="Segoe UI" w:cs="Segoe UI"/>
                                <w:sz w:val="21"/>
                                <w:szCs w:val="21"/>
                              </w:rPr>
                            </w:pPr>
                          </w:p>
                          <w:p w14:paraId="2ABACFD8" w14:textId="1C370F37" w:rsidR="001B0974" w:rsidRPr="00177477" w:rsidRDefault="001B0974" w:rsidP="001B0974">
                            <w:pPr>
                              <w:rPr>
                                <w:rFonts w:ascii="Segoe UI" w:hAnsi="Segoe UI" w:cs="Segoe UI"/>
                                <w:sz w:val="21"/>
                                <w:szCs w:val="21"/>
                              </w:rPr>
                            </w:pPr>
                            <w:r w:rsidRPr="001D4D4B">
                              <w:rPr>
                                <w:rFonts w:ascii="Segoe UI" w:hAnsi="Segoe UI" w:cs="Segoe UI"/>
                                <w:b/>
                                <w:bCs/>
                                <w:sz w:val="21"/>
                                <w:szCs w:val="21"/>
                              </w:rPr>
                              <w:t xml:space="preserve">In this Kit: </w:t>
                            </w:r>
                            <w:r w:rsidRPr="004C2A6E">
                              <w:rPr>
                                <w:rFonts w:ascii="Segoe UI" w:hAnsi="Segoe UI" w:cs="Segoe UI"/>
                                <w:sz w:val="21"/>
                                <w:szCs w:val="21"/>
                              </w:rPr>
                              <w:t>Social Messages</w:t>
                            </w:r>
                            <w:r w:rsidRPr="00177477">
                              <w:rPr>
                                <w:rFonts w:ascii="Segoe UI" w:hAnsi="Segoe UI" w:cs="Segoe UI"/>
                                <w:sz w:val="21"/>
                                <w:szCs w:val="21"/>
                              </w:rPr>
                              <w:t xml:space="preserve">, </w:t>
                            </w:r>
                            <w:r w:rsidR="00177477" w:rsidRPr="00177477">
                              <w:rPr>
                                <w:rFonts w:ascii="Segoe UI" w:hAnsi="Segoe UI" w:cs="Segoe UI"/>
                                <w:sz w:val="21"/>
                                <w:szCs w:val="21"/>
                              </w:rPr>
                              <w:t xml:space="preserve">Link to </w:t>
                            </w:r>
                            <w:r w:rsidRPr="00177477">
                              <w:rPr>
                                <w:rFonts w:ascii="Segoe UI" w:hAnsi="Segoe UI" w:cs="Segoe UI"/>
                                <w:sz w:val="21"/>
                                <w:szCs w:val="21"/>
                              </w:rPr>
                              <w:t>Social Cards </w:t>
                            </w:r>
                          </w:p>
                          <w:p w14:paraId="5BC4580D" w14:textId="77777777" w:rsidR="001B0974" w:rsidRPr="001D4D4B" w:rsidRDefault="001B0974" w:rsidP="001B0974">
                            <w:pPr>
                              <w:rPr>
                                <w:rFonts w:ascii="Segoe UI" w:hAnsi="Segoe UI" w:cs="Segoe UI"/>
                                <w:b/>
                                <w:bCs/>
                                <w:sz w:val="21"/>
                                <w:szCs w:val="21"/>
                              </w:rPr>
                            </w:pPr>
                          </w:p>
                          <w:p w14:paraId="1672C89C" w14:textId="038DA492" w:rsidR="001B0974" w:rsidRPr="001D4D4B" w:rsidRDefault="001B0974" w:rsidP="001B0974">
                            <w:pPr>
                              <w:rPr>
                                <w:rFonts w:ascii="Segoe UI" w:hAnsi="Segoe UI" w:cs="Segoe UI"/>
                                <w:sz w:val="21"/>
                                <w:szCs w:val="21"/>
                              </w:rPr>
                            </w:pPr>
                            <w:r w:rsidRPr="001D4D4B">
                              <w:rPr>
                                <w:rFonts w:ascii="Segoe UI" w:hAnsi="Segoe UI" w:cs="Segoe UI"/>
                                <w:b/>
                                <w:bCs/>
                                <w:sz w:val="21"/>
                                <w:szCs w:val="21"/>
                              </w:rPr>
                              <w:t>CTAs</w:t>
                            </w:r>
                            <w:r w:rsidRPr="001D4D4B">
                              <w:rPr>
                                <w:rFonts w:ascii="Segoe UI" w:hAnsi="Segoe UI" w:cs="Segoe UI"/>
                                <w:sz w:val="21"/>
                                <w:szCs w:val="21"/>
                              </w:rPr>
                              <w:t xml:space="preserve">: Register for </w:t>
                            </w:r>
                            <w:r>
                              <w:rPr>
                                <w:rFonts w:ascii="Segoe UI" w:hAnsi="Segoe UI" w:cs="Segoe UI"/>
                                <w:sz w:val="21"/>
                                <w:szCs w:val="21"/>
                              </w:rPr>
                              <w:t>FIW2</w:t>
                            </w:r>
                            <w:r w:rsidR="002B0EA0">
                              <w:rPr>
                                <w:rFonts w:ascii="Segoe UI" w:hAnsi="Segoe UI" w:cs="Segoe UI"/>
                                <w:sz w:val="21"/>
                                <w:szCs w:val="21"/>
                              </w:rPr>
                              <w:t>4</w:t>
                            </w:r>
                            <w:r>
                              <w:rPr>
                                <w:rFonts w:ascii="Segoe UI" w:hAnsi="Segoe UI" w:cs="Segoe UI"/>
                                <w:sz w:val="21"/>
                                <w:szCs w:val="21"/>
                              </w:rPr>
                              <w:t>, View</w:t>
                            </w:r>
                            <w:r w:rsidRPr="001D4D4B">
                              <w:rPr>
                                <w:rFonts w:ascii="Segoe UI" w:hAnsi="Segoe UI" w:cs="Segoe UI"/>
                                <w:sz w:val="21"/>
                                <w:szCs w:val="21"/>
                              </w:rPr>
                              <w:t xml:space="preserve"> the 202</w:t>
                            </w:r>
                            <w:r w:rsidR="002B0EA0">
                              <w:rPr>
                                <w:rFonts w:ascii="Segoe UI" w:hAnsi="Segoe UI" w:cs="Segoe UI"/>
                                <w:sz w:val="21"/>
                                <w:szCs w:val="21"/>
                              </w:rPr>
                              <w:t>4</w:t>
                            </w:r>
                            <w:r w:rsidRPr="001D4D4B">
                              <w:rPr>
                                <w:rFonts w:ascii="Segoe UI" w:hAnsi="Segoe UI" w:cs="Segoe UI"/>
                                <w:sz w:val="21"/>
                                <w:szCs w:val="21"/>
                              </w:rPr>
                              <w:t xml:space="preserve"> Agenda</w:t>
                            </w:r>
                          </w:p>
                          <w:p w14:paraId="4C86D300" w14:textId="77777777" w:rsidR="001B0974" w:rsidRPr="001D4D4B" w:rsidRDefault="001B0974" w:rsidP="001B0974">
                            <w:pPr>
                              <w:rPr>
                                <w:rFonts w:ascii="Segoe UI" w:hAnsi="Segoe UI" w:cs="Segoe UI"/>
                                <w:b/>
                                <w:bCs/>
                                <w:sz w:val="21"/>
                                <w:szCs w:val="21"/>
                              </w:rPr>
                            </w:pPr>
                          </w:p>
                          <w:p w14:paraId="6B598808" w14:textId="77777777" w:rsidR="001B0974" w:rsidRPr="001D4D4B" w:rsidRDefault="001B0974" w:rsidP="001B0974">
                            <w:pPr>
                              <w:rPr>
                                <w:rFonts w:ascii="Segoe UI" w:hAnsi="Segoe UI" w:cs="Segoe UI"/>
                                <w:sz w:val="21"/>
                                <w:szCs w:val="21"/>
                              </w:rPr>
                            </w:pPr>
                            <w:r w:rsidRPr="001D4D4B">
                              <w:rPr>
                                <w:rFonts w:ascii="Segoe UI" w:hAnsi="Segoe UI" w:cs="Segoe UI"/>
                                <w:b/>
                                <w:bCs/>
                                <w:sz w:val="21"/>
                                <w:szCs w:val="21"/>
                              </w:rPr>
                              <w:t>Links</w:t>
                            </w:r>
                            <w:r w:rsidRPr="001D4D4B">
                              <w:rPr>
                                <w:rFonts w:ascii="Segoe UI" w:hAnsi="Segoe UI" w:cs="Segoe UI"/>
                                <w:sz w:val="21"/>
                                <w:szCs w:val="21"/>
                              </w:rPr>
                              <w:t>:</w:t>
                            </w:r>
                          </w:p>
                          <w:p w14:paraId="64C47D5C" w14:textId="268E3F2A" w:rsidR="001B0974" w:rsidRPr="00CC03A2" w:rsidRDefault="001B0974" w:rsidP="001B0974">
                            <w:pPr>
                              <w:rPr>
                                <w:rFonts w:ascii="Segoe UI" w:hAnsi="Segoe UI" w:cs="Segoe UI"/>
                                <w:sz w:val="21"/>
                                <w:szCs w:val="21"/>
                              </w:rPr>
                            </w:pPr>
                            <w:r w:rsidRPr="00CC03A2">
                              <w:rPr>
                                <w:rFonts w:ascii="Segoe UI" w:hAnsi="Segoe UI" w:cs="Segoe UI"/>
                                <w:sz w:val="21"/>
                                <w:szCs w:val="21"/>
                              </w:rPr>
                              <w:t>FIW Homepage –</w:t>
                            </w:r>
                            <w:r w:rsidRPr="001E3171">
                              <w:rPr>
                                <w:rFonts w:asciiTheme="minorHAnsi" w:hAnsiTheme="minorHAnsi" w:cstheme="minorHAnsi"/>
                                <w:sz w:val="21"/>
                                <w:szCs w:val="21"/>
                              </w:rPr>
                              <w:t xml:space="preserve"> </w:t>
                            </w:r>
                            <w:hyperlink r:id="rId11" w:history="1">
                              <w:r w:rsidR="001E3171" w:rsidRPr="001E3171">
                                <w:rPr>
                                  <w:rStyle w:val="Hyperlink"/>
                                  <w:rFonts w:ascii="Segoe UI" w:hAnsi="Segoe UI" w:cs="Segoe UI"/>
                                  <w:sz w:val="21"/>
                                  <w:szCs w:val="21"/>
                                </w:rPr>
                                <w:t>http://financialinclusionweek.org/</w:t>
                              </w:r>
                            </w:hyperlink>
                            <w:r w:rsidR="001E3171" w:rsidRPr="001E3171">
                              <w:rPr>
                                <w:sz w:val="28"/>
                                <w:szCs w:val="28"/>
                              </w:rPr>
                              <w:t xml:space="preserve"> </w:t>
                            </w:r>
                          </w:p>
                          <w:p w14:paraId="610A2656" w14:textId="6ADAF74C" w:rsidR="001B0974" w:rsidRPr="00CC03A2" w:rsidRDefault="001B0974" w:rsidP="001B0974">
                            <w:pPr>
                              <w:rPr>
                                <w:rFonts w:ascii="Segoe UI" w:hAnsi="Segoe UI" w:cs="Segoe UI"/>
                                <w:sz w:val="21"/>
                                <w:szCs w:val="21"/>
                              </w:rPr>
                            </w:pPr>
                            <w:r w:rsidRPr="00CC03A2">
                              <w:rPr>
                                <w:rFonts w:ascii="Segoe UI" w:hAnsi="Segoe UI" w:cs="Segoe UI"/>
                                <w:sz w:val="21"/>
                                <w:szCs w:val="21"/>
                              </w:rPr>
                              <w:t>Registration</w:t>
                            </w:r>
                            <w:r w:rsidR="001E3171">
                              <w:rPr>
                                <w:rFonts w:ascii="Segoe UI" w:hAnsi="Segoe UI" w:cs="Segoe UI"/>
                                <w:sz w:val="21"/>
                                <w:szCs w:val="21"/>
                              </w:rPr>
                              <w:t xml:space="preserve"> &amp; Agenda</w:t>
                            </w:r>
                            <w:r w:rsidRPr="00CC03A2">
                              <w:rPr>
                                <w:rFonts w:ascii="Segoe UI" w:hAnsi="Segoe UI" w:cs="Segoe UI"/>
                                <w:sz w:val="21"/>
                                <w:szCs w:val="21"/>
                              </w:rPr>
                              <w:t xml:space="preserve"> –</w:t>
                            </w:r>
                            <w:r w:rsidR="001E3171">
                              <w:t xml:space="preserve"> </w:t>
                            </w:r>
                            <w:hyperlink r:id="rId12" w:history="1">
                              <w:r w:rsidR="00D504C1" w:rsidRPr="00761865">
                                <w:rPr>
                                  <w:rStyle w:val="Hyperlink"/>
                                </w:rPr>
                                <w:t>https://bit.ly/CFI-FinclusionWeek</w:t>
                              </w:r>
                            </w:hyperlink>
                            <w:r w:rsidR="00D504C1">
                              <w:t xml:space="preserve"> </w:t>
                            </w:r>
                          </w:p>
                          <w:p w14:paraId="4E7A966E" w14:textId="77777777" w:rsidR="001B0974" w:rsidRPr="001D4D4B" w:rsidRDefault="001B0974" w:rsidP="001B0974">
                            <w:pPr>
                              <w:rPr>
                                <w:rFonts w:ascii="Segoe UI" w:hAnsi="Segoe UI" w:cs="Segoe UI"/>
                                <w:sz w:val="21"/>
                                <w:szCs w:val="21"/>
                              </w:rPr>
                            </w:pPr>
                          </w:p>
                          <w:p w14:paraId="4FE9D779" w14:textId="77777777" w:rsidR="001B0974" w:rsidRPr="001D4D4B" w:rsidRDefault="001B0974" w:rsidP="001B0974">
                            <w:pPr>
                              <w:rPr>
                                <w:rFonts w:ascii="Segoe UI" w:hAnsi="Segoe UI" w:cs="Segoe UI"/>
                                <w:b/>
                                <w:bCs/>
                                <w:sz w:val="21"/>
                                <w:szCs w:val="21"/>
                              </w:rPr>
                            </w:pPr>
                            <w:r w:rsidRPr="001D4D4B">
                              <w:rPr>
                                <w:rFonts w:ascii="Segoe UI" w:hAnsi="Segoe UI" w:cs="Segoe UI"/>
                                <w:b/>
                                <w:bCs/>
                                <w:sz w:val="21"/>
                                <w:szCs w:val="21"/>
                              </w:rPr>
                              <w:t xml:space="preserve">Tags: </w:t>
                            </w:r>
                          </w:p>
                          <w:p w14:paraId="58FC0ACE" w14:textId="77777777" w:rsidR="001B0974" w:rsidRPr="001D4D4B" w:rsidRDefault="001B0974" w:rsidP="001B0974">
                            <w:pPr>
                              <w:pStyle w:val="ListParagraph"/>
                              <w:numPr>
                                <w:ilvl w:val="0"/>
                                <w:numId w:val="2"/>
                              </w:numPr>
                              <w:rPr>
                                <w:rFonts w:ascii="Segoe UI" w:hAnsi="Segoe UI" w:cs="Segoe UI"/>
                                <w:b/>
                                <w:bCs/>
                                <w:sz w:val="21"/>
                                <w:szCs w:val="21"/>
                              </w:rPr>
                            </w:pPr>
                            <w:r w:rsidRPr="001D4D4B">
                              <w:rPr>
                                <w:rFonts w:ascii="Segoe UI" w:hAnsi="Segoe UI" w:cs="Segoe UI"/>
                                <w:b/>
                                <w:bCs/>
                                <w:sz w:val="21"/>
                                <w:szCs w:val="21"/>
                              </w:rPr>
                              <w:t>LinkedIn:</w:t>
                            </w:r>
                            <w:r w:rsidRPr="001D4D4B">
                              <w:rPr>
                                <w:rFonts w:ascii="Segoe UI" w:hAnsi="Segoe UI" w:cs="Segoe UI"/>
                                <w:sz w:val="21"/>
                                <w:szCs w:val="21"/>
                              </w:rPr>
                              <w:t xml:space="preserve"> @Center for Financial Inclusion</w:t>
                            </w:r>
                          </w:p>
                          <w:p w14:paraId="58377679" w14:textId="77777777" w:rsidR="001B0974" w:rsidRPr="001D4D4B" w:rsidRDefault="001B0974" w:rsidP="001B0974">
                            <w:pPr>
                              <w:pStyle w:val="ListParagraph"/>
                              <w:numPr>
                                <w:ilvl w:val="0"/>
                                <w:numId w:val="2"/>
                              </w:numPr>
                              <w:rPr>
                                <w:rFonts w:ascii="Segoe UI" w:hAnsi="Segoe UI" w:cs="Segoe UI"/>
                                <w:b/>
                                <w:bCs/>
                                <w:sz w:val="21"/>
                                <w:szCs w:val="21"/>
                              </w:rPr>
                            </w:pPr>
                            <w:r w:rsidRPr="001D4D4B">
                              <w:rPr>
                                <w:rFonts w:ascii="Segoe UI" w:hAnsi="Segoe UI" w:cs="Segoe UI"/>
                                <w:b/>
                                <w:bCs/>
                                <w:sz w:val="21"/>
                                <w:szCs w:val="21"/>
                              </w:rPr>
                              <w:t xml:space="preserve">Twitter: </w:t>
                            </w:r>
                            <w:r w:rsidRPr="001D4D4B">
                              <w:rPr>
                                <w:rFonts w:ascii="Segoe UI" w:hAnsi="Segoe UI" w:cs="Segoe UI"/>
                                <w:sz w:val="21"/>
                                <w:szCs w:val="21"/>
                              </w:rPr>
                              <w:t>@CFI_Accion</w:t>
                            </w:r>
                          </w:p>
                          <w:p w14:paraId="62C8E08A" w14:textId="77777777" w:rsidR="001B0974" w:rsidRPr="001D4D4B" w:rsidRDefault="001B0974" w:rsidP="001B0974">
                            <w:pPr>
                              <w:rPr>
                                <w:rFonts w:ascii="Segoe UI" w:hAnsi="Segoe UI" w:cs="Segoe UI"/>
                                <w:b/>
                                <w:bCs/>
                                <w:sz w:val="21"/>
                                <w:szCs w:val="21"/>
                              </w:rPr>
                            </w:pPr>
                            <w:r w:rsidRPr="001D4D4B">
                              <w:rPr>
                                <w:rFonts w:ascii="Segoe UI" w:hAnsi="Segoe UI" w:cs="Segoe UI"/>
                                <w:b/>
                                <w:bCs/>
                                <w:sz w:val="21"/>
                                <w:szCs w:val="21"/>
                              </w:rPr>
                              <w:t xml:space="preserve"> </w:t>
                            </w:r>
                          </w:p>
                          <w:p w14:paraId="4F5AED24" w14:textId="5F8DFE38" w:rsidR="001B0974" w:rsidRPr="001D4D4B" w:rsidRDefault="001B0974" w:rsidP="001B0974">
                            <w:pPr>
                              <w:rPr>
                                <w:rFonts w:ascii="Segoe UI" w:hAnsi="Segoe UI" w:cs="Segoe UI"/>
                                <w:sz w:val="21"/>
                                <w:szCs w:val="21"/>
                              </w:rPr>
                            </w:pPr>
                            <w:r w:rsidRPr="001D4D4B">
                              <w:rPr>
                                <w:rFonts w:ascii="Segoe UI" w:hAnsi="Segoe UI" w:cs="Segoe UI"/>
                                <w:b/>
                                <w:bCs/>
                                <w:sz w:val="21"/>
                                <w:szCs w:val="21"/>
                              </w:rPr>
                              <w:t xml:space="preserve"> Hashtags: </w:t>
                            </w:r>
                            <w:r w:rsidRPr="001D4D4B">
                              <w:rPr>
                                <w:rFonts w:ascii="Segoe UI" w:hAnsi="Segoe UI" w:cs="Segoe UI"/>
                                <w:sz w:val="21"/>
                                <w:szCs w:val="21"/>
                              </w:rPr>
                              <w:t>#FIW2</w:t>
                            </w:r>
                            <w:r w:rsidR="002B0EA0">
                              <w:rPr>
                                <w:rFonts w:ascii="Segoe UI" w:hAnsi="Segoe UI" w:cs="Segoe UI"/>
                                <w:sz w:val="21"/>
                                <w:szCs w:val="21"/>
                              </w:rPr>
                              <w:t>4</w:t>
                            </w:r>
                            <w:r w:rsidRPr="001D4D4B">
                              <w:rPr>
                                <w:rFonts w:ascii="Segoe UI" w:hAnsi="Segoe UI" w:cs="Segoe UI"/>
                                <w:sz w:val="21"/>
                                <w:szCs w:val="21"/>
                              </w:rPr>
                              <w:t xml:space="preserve"> #FinclusionWeek #financialinclusion</w:t>
                            </w:r>
                            <w:r w:rsidR="00137BC4">
                              <w:rPr>
                                <w:rFonts w:ascii="Segoe UI" w:hAnsi="Segoe UI" w:cs="Segoe UI"/>
                                <w:sz w:val="21"/>
                                <w:szCs w:val="21"/>
                              </w:rPr>
                              <w:t xml:space="preserve"> #inclusivefinance #AI #climatechange #digitalization #</w:t>
                            </w:r>
                            <w:r w:rsidR="004E18CB">
                              <w:rPr>
                                <w:rFonts w:ascii="Segoe UI" w:hAnsi="Segoe UI" w:cs="Segoe UI"/>
                                <w:sz w:val="21"/>
                                <w:szCs w:val="21"/>
                              </w:rPr>
                              <w:t>resilience #consumerprotection</w:t>
                            </w:r>
                          </w:p>
                          <w:p w14:paraId="6E486434" w14:textId="77777777" w:rsidR="001B0974" w:rsidRDefault="001B0974" w:rsidP="001B0974">
                            <w:pPr>
                              <w:pStyle w:val="Heading3"/>
                            </w:pPr>
                          </w:p>
                          <w:p w14:paraId="588EFF63" w14:textId="77777777" w:rsidR="001B0974" w:rsidRDefault="001B0974" w:rsidP="001B09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83E7FC" id="Rectangle 8" o:spid="_x0000_s1026" style="width:472.95pt;height:32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4tRawIAADgFAAAOAAAAZHJzL2Uyb0RvYy54bWysVN9v2jAQfp+0/8Hy+xqCGF1RQ4WoOk2q&#13;&#10;2qrt1Gfj2BDN8Xn2QcL++p2dEFjH07QX5y73+/N3vr5pa8N2yocKbMHzixFnykooK7su+PfXu09f&#13;&#10;OAsobCkMWFXwvQr8Zv7xw3XjZmoMGzCl8oyS2DBrXME3iG6WZUFuVC3CBThlyajB1wJJ9eus9KKh&#13;&#10;7LXJxqPRNGvAl86DVCHQ39vOyOcpv9ZK4qPWQSEzBafeMJ0+nat4ZvNrMVt74TaV7NsQ/9BFLSpL&#13;&#10;RYdUtwIF2/rqr1R1JT0E0Hghoc5A60qqNANNk4/eTfOyEU6lWQic4AaYwv9LKx92L+7JEwyNC7NA&#13;&#10;Ypyi1b6OX+qPtQms/QCWapFJ+jkl9PPphDNJtkk+HY+uLiOc2THc+YBfFdQsCgX3dBsJJLG7D9i5&#13;&#10;HlxiNWPjGcBU5V1lTFIiD9TSeLYTdIPY5n2JEy8qGCOz4wBJwr1RXdZnpVlVUsvjVD1x65hTSKks&#13;&#10;Tvu8xpJ3DNPUwRCYnws0eGim941hKnFuCBydC/yz4hCRqoLFIbiuLPhzCcofQ+XO/zB9N3McH9tV&#13;&#10;21/qCsr9k2ceOvIHJ+8quo97EfBJeGI77QVtMD7SoQ00BYde4mwD/te5/9GfSEhWzhranoKHn1vh&#13;&#10;FWfmmyV6XuWTSVy3pEw+X45J8aeW1anFbusl0PXm9FY4mcToj+Ygag/1Gy36IlYlk7CSahdcoj8o&#13;&#10;S+y2mp4KqRaL5EYr5gTe2xcnY/IIcOTba/smvOtJicTnBzhsmpi942bnGyMtLLYIukrEjRB3uPbQ&#13;&#10;03om6vdPSdz/Uz15HR+8+W8AAAD//wMAUEsDBBQABgAIAAAAIQAmgaV03wAAAAoBAAAPAAAAZHJz&#13;&#10;L2Rvd25yZXYueG1sTI/BTsMwEETvSPyDtUjcqANqKprGqSqgEuJARcoHuPESR8TrYDtt+vcsXOAy&#13;&#10;0mo0s/PK9eR6ccQQO08KbmcZCKTGm45aBe/77c09iJg0Gd17QgVnjLCuLi9KXRh/ojc81qkVXEKx&#13;&#10;0ApsSkMhZWwsOh1nfkBi78MHpxOfoZUm6BOXu17eZdlCOt0Rf7B6wAeLzWc9OgVD2Aw7+2T32+k1&#13;&#10;PL+0Y93Zr7NS11fT44plswKRcEp/Cfhh4P1Q8bCDH8lE0StgmvSr7C3n+RLEQcEiz+cgq1L+R6i+&#13;&#10;AQAA//8DAFBLAQItABQABgAIAAAAIQC2gziS/gAAAOEBAAATAAAAAAAAAAAAAAAAAAAAAABbQ29u&#13;&#10;dGVudF9UeXBlc10ueG1sUEsBAi0AFAAGAAgAAAAhADj9If/WAAAAlAEAAAsAAAAAAAAAAAAAAAAA&#13;&#10;LwEAAF9yZWxzLy5yZWxzUEsBAi0AFAAGAAgAAAAhAOf7i1FrAgAAOAUAAA4AAAAAAAAAAAAAAAAA&#13;&#10;LgIAAGRycy9lMm9Eb2MueG1sUEsBAi0AFAAGAAgAAAAhACaBpXTfAAAACgEAAA8AAAAAAAAAAAAA&#13;&#10;AAAAxQQAAGRycy9kb3ducmV2LnhtbFBLBQYAAAAABAAEAPMAAADRBQAAAAA=&#13;&#10;" fillcolor="white [3201]" strokecolor="black [3213]" strokeweight="1pt">
                <v:textbox>
                  <w:txbxContent>
                    <w:p w14:paraId="6DAEC422" w14:textId="78884A89" w:rsidR="001B0974" w:rsidRDefault="001B0974" w:rsidP="001B0974">
                      <w:pPr>
                        <w:rPr>
                          <w:rFonts w:ascii="Segoe UI" w:hAnsi="Segoe UI" w:cs="Segoe UI"/>
                          <w:color w:val="202020"/>
                          <w:sz w:val="21"/>
                          <w:szCs w:val="21"/>
                          <w:shd w:val="clear" w:color="auto" w:fill="FFFFFF"/>
                        </w:rPr>
                      </w:pPr>
                      <w:r w:rsidRPr="001D4D4B">
                        <w:rPr>
                          <w:rFonts w:ascii="Segoe UI" w:hAnsi="Segoe UI" w:cs="Segoe UI"/>
                          <w:b/>
                          <w:bCs/>
                          <w:sz w:val="21"/>
                          <w:szCs w:val="21"/>
                        </w:rPr>
                        <w:t>About:</w:t>
                      </w:r>
                      <w:r w:rsidRPr="001D4D4B">
                        <w:rPr>
                          <w:rFonts w:ascii="Segoe UI" w:hAnsi="Segoe UI" w:cs="Segoe UI"/>
                          <w:sz w:val="21"/>
                          <w:szCs w:val="21"/>
                        </w:rPr>
                        <w:t xml:space="preserve"> </w:t>
                      </w:r>
                      <w:r w:rsidR="00DE1BB2">
                        <w:rPr>
                          <w:rFonts w:ascii="Segoe UI" w:hAnsi="Segoe UI" w:cs="Segoe UI"/>
                          <w:sz w:val="21"/>
                          <w:szCs w:val="21"/>
                        </w:rPr>
                        <w:t>It’s</w:t>
                      </w:r>
                      <w:r w:rsidR="00CF2108">
                        <w:rPr>
                          <w:rFonts w:ascii="Segoe UI" w:hAnsi="Segoe UI" w:cs="Segoe UI"/>
                          <w:sz w:val="21"/>
                          <w:szCs w:val="21"/>
                        </w:rPr>
                        <w:t xml:space="preserve"> the 10</w:t>
                      </w:r>
                      <w:r w:rsidR="00CF2108" w:rsidRPr="00CF2108">
                        <w:rPr>
                          <w:rFonts w:ascii="Segoe UI" w:hAnsi="Segoe UI" w:cs="Segoe UI"/>
                          <w:sz w:val="21"/>
                          <w:szCs w:val="21"/>
                          <w:vertAlign w:val="superscript"/>
                        </w:rPr>
                        <w:t>th</w:t>
                      </w:r>
                      <w:r w:rsidR="00CF2108">
                        <w:rPr>
                          <w:rFonts w:ascii="Segoe UI" w:hAnsi="Segoe UI" w:cs="Segoe UI"/>
                          <w:sz w:val="21"/>
                          <w:szCs w:val="21"/>
                        </w:rPr>
                        <w:t xml:space="preserve"> anniversary of </w:t>
                      </w:r>
                      <w:hyperlink r:id="rId13" w:tgtFrame="_blank" w:tooltip="https://centerforfinancialinclusion.us5.list-manage.com/track/click?u=394352ae963270aef6c51680d&amp;id=f4b312b201&amp;e=58827f2635" w:history="1">
                        <w:r w:rsidR="009A2032" w:rsidRPr="001D4D4B">
                          <w:rPr>
                            <w:rStyle w:val="Hyperlink"/>
                            <w:rFonts w:ascii="Segoe UI" w:eastAsiaTheme="majorEastAsia" w:hAnsi="Segoe UI" w:cs="Segoe UI"/>
                            <w:color w:val="000000" w:themeColor="text1"/>
                            <w:sz w:val="21"/>
                            <w:szCs w:val="21"/>
                          </w:rPr>
                          <w:t>Financial Inclusion Week (FIW)</w:t>
                        </w:r>
                      </w:hyperlink>
                      <w:r w:rsidR="00CF2108">
                        <w:rPr>
                          <w:rStyle w:val="apple-converted-space"/>
                          <w:rFonts w:ascii="Segoe UI" w:hAnsi="Segoe UI" w:cs="Segoe UI"/>
                          <w:color w:val="000000" w:themeColor="text1"/>
                          <w:sz w:val="21"/>
                          <w:szCs w:val="21"/>
                          <w:shd w:val="clear" w:color="auto" w:fill="FFFFFF"/>
                        </w:rPr>
                        <w:t>,</w:t>
                      </w:r>
                      <w:r w:rsidR="00CF2108" w:rsidRPr="001D4D4B">
                        <w:rPr>
                          <w:rFonts w:ascii="Segoe UI" w:hAnsi="Segoe UI" w:cs="Segoe UI"/>
                          <w:color w:val="202020"/>
                          <w:sz w:val="21"/>
                          <w:szCs w:val="21"/>
                          <w:shd w:val="clear" w:color="auto" w:fill="FFFFFF"/>
                        </w:rPr>
                        <w:t xml:space="preserve"> </w:t>
                      </w:r>
                      <w:r w:rsidR="009A2032" w:rsidRPr="001D4D4B">
                        <w:rPr>
                          <w:rFonts w:ascii="Segoe UI" w:hAnsi="Segoe UI" w:cs="Segoe UI"/>
                          <w:color w:val="202020"/>
                          <w:sz w:val="21"/>
                          <w:szCs w:val="21"/>
                          <w:shd w:val="clear" w:color="auto" w:fill="FFFFFF"/>
                        </w:rPr>
                        <w:t xml:space="preserve">an </w:t>
                      </w:r>
                      <w:r w:rsidR="009A2032" w:rsidRPr="00835B7B">
                        <w:rPr>
                          <w:rFonts w:ascii="Segoe UI" w:hAnsi="Segoe UI" w:cs="Segoe UI"/>
                          <w:color w:val="202020"/>
                          <w:sz w:val="21"/>
                          <w:szCs w:val="21"/>
                          <w:shd w:val="clear" w:color="auto" w:fill="FFFFFF"/>
                        </w:rPr>
                        <w:t>annual virtual gathering of the global inclusive finance community</w:t>
                      </w:r>
                      <w:r w:rsidR="009A2032">
                        <w:rPr>
                          <w:rFonts w:ascii="Segoe UI" w:hAnsi="Segoe UI" w:cs="Segoe UI"/>
                          <w:color w:val="202020"/>
                          <w:sz w:val="21"/>
                          <w:szCs w:val="21"/>
                          <w:shd w:val="clear" w:color="auto" w:fill="FFFFFF"/>
                        </w:rPr>
                        <w:t xml:space="preserve">. Hosted by the Center for Financial Inclusion (CFI), FIW offers participants a unique opportunity to </w:t>
                      </w:r>
                      <w:r w:rsidR="009A2032" w:rsidRPr="00835B7B">
                        <w:rPr>
                          <w:rFonts w:ascii="Segoe UI" w:hAnsi="Segoe UI" w:cs="Segoe UI"/>
                          <w:color w:val="202020"/>
                          <w:sz w:val="21"/>
                          <w:szCs w:val="21"/>
                          <w:shd w:val="clear" w:color="auto" w:fill="FFFFFF"/>
                        </w:rPr>
                        <w:t>exchang</w:t>
                      </w:r>
                      <w:r w:rsidR="009A2032">
                        <w:rPr>
                          <w:rFonts w:ascii="Segoe UI" w:hAnsi="Segoe UI" w:cs="Segoe UI"/>
                          <w:color w:val="202020"/>
                          <w:sz w:val="21"/>
                          <w:szCs w:val="21"/>
                          <w:shd w:val="clear" w:color="auto" w:fill="FFFFFF"/>
                        </w:rPr>
                        <w:t>e</w:t>
                      </w:r>
                      <w:r w:rsidR="009A2032" w:rsidRPr="00835B7B">
                        <w:rPr>
                          <w:rFonts w:ascii="Segoe UI" w:hAnsi="Segoe UI" w:cs="Segoe UI"/>
                          <w:color w:val="202020"/>
                          <w:sz w:val="21"/>
                          <w:szCs w:val="21"/>
                          <w:shd w:val="clear" w:color="auto" w:fill="FFFFFF"/>
                        </w:rPr>
                        <w:t xml:space="preserve"> ideas, research, and </w:t>
                      </w:r>
                      <w:r w:rsidR="00CF2108">
                        <w:rPr>
                          <w:rFonts w:ascii="Segoe UI" w:hAnsi="Segoe UI" w:cs="Segoe UI"/>
                          <w:color w:val="202020"/>
                          <w:sz w:val="21"/>
                          <w:szCs w:val="21"/>
                          <w:shd w:val="clear" w:color="auto" w:fill="FFFFFF"/>
                        </w:rPr>
                        <w:t>perspectives</w:t>
                      </w:r>
                      <w:r w:rsidR="009A2032">
                        <w:rPr>
                          <w:rFonts w:ascii="Segoe UI" w:hAnsi="Segoe UI" w:cs="Segoe UI"/>
                          <w:color w:val="202020"/>
                          <w:sz w:val="21"/>
                          <w:szCs w:val="21"/>
                          <w:shd w:val="clear" w:color="auto" w:fill="FFFFFF"/>
                        </w:rPr>
                        <w:t xml:space="preserve"> from around the world</w:t>
                      </w:r>
                      <w:r w:rsidR="00A510BD">
                        <w:rPr>
                          <w:rFonts w:ascii="Segoe UI" w:hAnsi="Segoe UI" w:cs="Segoe UI"/>
                          <w:color w:val="202020"/>
                          <w:sz w:val="21"/>
                          <w:szCs w:val="21"/>
                          <w:shd w:val="clear" w:color="auto" w:fill="FFFFFF"/>
                        </w:rPr>
                        <w:t>.</w:t>
                      </w:r>
                      <w:r w:rsidR="009A2032">
                        <w:rPr>
                          <w:rFonts w:ascii="Segoe UI" w:hAnsi="Segoe UI" w:cs="Segoe UI"/>
                          <w:color w:val="202020"/>
                          <w:sz w:val="21"/>
                          <w:szCs w:val="21"/>
                          <w:shd w:val="clear" w:color="auto" w:fill="FFFFFF"/>
                        </w:rPr>
                        <w:t xml:space="preserve"> </w:t>
                      </w:r>
                      <w:r w:rsidR="00DA1A2F">
                        <w:rPr>
                          <w:rFonts w:ascii="Segoe UI" w:hAnsi="Segoe UI" w:cs="Segoe UI"/>
                          <w:color w:val="202020"/>
                          <w:sz w:val="21"/>
                          <w:szCs w:val="21"/>
                          <w:shd w:val="clear" w:color="auto" w:fill="FFFFFF"/>
                        </w:rPr>
                        <w:t>While reflecting on the progress of the past decade</w:t>
                      </w:r>
                      <w:r w:rsidR="00630AA3">
                        <w:rPr>
                          <w:rFonts w:ascii="Segoe UI" w:hAnsi="Segoe UI" w:cs="Segoe UI"/>
                          <w:color w:val="202020"/>
                          <w:sz w:val="21"/>
                          <w:szCs w:val="21"/>
                          <w:shd w:val="clear" w:color="auto" w:fill="FFFFFF"/>
                        </w:rPr>
                        <w:t>, t</w:t>
                      </w:r>
                      <w:r w:rsidR="009A2032">
                        <w:rPr>
                          <w:rFonts w:ascii="Segoe UI" w:hAnsi="Segoe UI" w:cs="Segoe UI"/>
                          <w:color w:val="202020"/>
                          <w:sz w:val="21"/>
                          <w:szCs w:val="21"/>
                          <w:shd w:val="clear" w:color="auto" w:fill="FFFFFF"/>
                        </w:rPr>
                        <w:t>his year’s FIW theme asks</w:t>
                      </w:r>
                      <w:r w:rsidR="003C33BA">
                        <w:rPr>
                          <w:rFonts w:ascii="Segoe UI" w:hAnsi="Segoe UI" w:cs="Segoe UI"/>
                          <w:color w:val="202020"/>
                          <w:sz w:val="21"/>
                          <w:szCs w:val="21"/>
                          <w:shd w:val="clear" w:color="auto" w:fill="FFFFFF"/>
                        </w:rPr>
                        <w:t xml:space="preserve"> participants to think about</w:t>
                      </w:r>
                      <w:r w:rsidR="009A2032">
                        <w:rPr>
                          <w:rFonts w:ascii="Segoe UI" w:hAnsi="Segoe UI" w:cs="Segoe UI"/>
                          <w:color w:val="202020"/>
                          <w:sz w:val="21"/>
                          <w:szCs w:val="21"/>
                          <w:shd w:val="clear" w:color="auto" w:fill="FFFFFF"/>
                        </w:rPr>
                        <w:t xml:space="preserve"> </w:t>
                      </w:r>
                      <w:r w:rsidR="00EF59F1">
                        <w:rPr>
                          <w:rFonts w:ascii="Segoe UI" w:hAnsi="Segoe UI" w:cs="Segoe UI"/>
                          <w:color w:val="202020"/>
                          <w:sz w:val="21"/>
                          <w:szCs w:val="21"/>
                          <w:shd w:val="clear" w:color="auto" w:fill="FFFFFF"/>
                        </w:rPr>
                        <w:t>“</w:t>
                      </w:r>
                      <w:r w:rsidR="00EF59F1" w:rsidRPr="00EF59F1">
                        <w:rPr>
                          <w:rFonts w:ascii="Segoe UI" w:hAnsi="Segoe UI" w:cs="Segoe UI"/>
                          <w:color w:val="202020"/>
                          <w:sz w:val="21"/>
                          <w:szCs w:val="21"/>
                          <w:shd w:val="clear" w:color="auto" w:fill="FFFFFF"/>
                        </w:rPr>
                        <w:t>Financing the Future – Shaping the Next Decade of Inclusive Finance</w:t>
                      </w:r>
                      <w:r w:rsidR="00EF59F1">
                        <w:rPr>
                          <w:rFonts w:ascii="Segoe UI" w:hAnsi="Segoe UI" w:cs="Segoe UI"/>
                          <w:color w:val="202020"/>
                          <w:sz w:val="21"/>
                          <w:szCs w:val="21"/>
                          <w:shd w:val="clear" w:color="auto" w:fill="FFFFFF"/>
                        </w:rPr>
                        <w:t>.</w:t>
                      </w:r>
                      <w:r w:rsidR="009A2032">
                        <w:rPr>
                          <w:rFonts w:ascii="Segoe UI" w:hAnsi="Segoe UI" w:cs="Segoe UI"/>
                          <w:color w:val="202020"/>
                          <w:sz w:val="21"/>
                          <w:szCs w:val="21"/>
                          <w:shd w:val="clear" w:color="auto" w:fill="FFFFFF"/>
                        </w:rPr>
                        <w:t>”</w:t>
                      </w:r>
                    </w:p>
                    <w:p w14:paraId="64A735B3" w14:textId="77777777" w:rsidR="001B0974" w:rsidRPr="001D4D4B" w:rsidRDefault="001B0974" w:rsidP="001B0974">
                      <w:pPr>
                        <w:rPr>
                          <w:rFonts w:ascii="Segoe UI" w:hAnsi="Segoe UI" w:cs="Segoe UI"/>
                          <w:sz w:val="21"/>
                          <w:szCs w:val="21"/>
                        </w:rPr>
                      </w:pPr>
                    </w:p>
                    <w:p w14:paraId="7DC4083D" w14:textId="06F4F49F" w:rsidR="001B0974" w:rsidRPr="001D4D4B" w:rsidRDefault="001B0974" w:rsidP="001B0974">
                      <w:pPr>
                        <w:rPr>
                          <w:rFonts w:ascii="Segoe UI" w:hAnsi="Segoe UI" w:cs="Segoe UI"/>
                          <w:sz w:val="21"/>
                          <w:szCs w:val="21"/>
                        </w:rPr>
                      </w:pPr>
                      <w:r w:rsidRPr="001D4D4B">
                        <w:rPr>
                          <w:rFonts w:ascii="Segoe UI" w:hAnsi="Segoe UI" w:cs="Segoe UI"/>
                          <w:b/>
                          <w:bCs/>
                          <w:sz w:val="21"/>
                          <w:szCs w:val="21"/>
                        </w:rPr>
                        <w:t>Event Dates:</w:t>
                      </w:r>
                      <w:r w:rsidRPr="001D4D4B">
                        <w:rPr>
                          <w:rFonts w:ascii="Segoe UI" w:hAnsi="Segoe UI" w:cs="Segoe UI"/>
                          <w:sz w:val="21"/>
                          <w:szCs w:val="21"/>
                        </w:rPr>
                        <w:t xml:space="preserve"> October 1</w:t>
                      </w:r>
                      <w:r w:rsidR="002B0EA0">
                        <w:rPr>
                          <w:rFonts w:ascii="Segoe UI" w:hAnsi="Segoe UI" w:cs="Segoe UI"/>
                          <w:sz w:val="21"/>
                          <w:szCs w:val="21"/>
                        </w:rPr>
                        <w:t>5</w:t>
                      </w:r>
                      <w:r w:rsidRPr="001D4D4B">
                        <w:rPr>
                          <w:rFonts w:ascii="Segoe UI" w:hAnsi="Segoe UI" w:cs="Segoe UI"/>
                          <w:sz w:val="21"/>
                          <w:szCs w:val="21"/>
                        </w:rPr>
                        <w:t>-</w:t>
                      </w:r>
                      <w:r w:rsidR="00DE6E1D">
                        <w:rPr>
                          <w:rFonts w:ascii="Segoe UI" w:hAnsi="Segoe UI" w:cs="Segoe UI"/>
                          <w:sz w:val="21"/>
                          <w:szCs w:val="21"/>
                        </w:rPr>
                        <w:t>1</w:t>
                      </w:r>
                      <w:r w:rsidR="002B0EA0">
                        <w:rPr>
                          <w:rFonts w:ascii="Segoe UI" w:hAnsi="Segoe UI" w:cs="Segoe UI"/>
                          <w:sz w:val="21"/>
                          <w:szCs w:val="21"/>
                        </w:rPr>
                        <w:t>8</w:t>
                      </w:r>
                      <w:r w:rsidRPr="001D4D4B">
                        <w:rPr>
                          <w:rFonts w:ascii="Segoe UI" w:hAnsi="Segoe UI" w:cs="Segoe UI"/>
                          <w:sz w:val="21"/>
                          <w:szCs w:val="21"/>
                        </w:rPr>
                        <w:t>, 202</w:t>
                      </w:r>
                      <w:r w:rsidR="002B0EA0">
                        <w:rPr>
                          <w:rFonts w:ascii="Segoe UI" w:hAnsi="Segoe UI" w:cs="Segoe UI"/>
                          <w:sz w:val="21"/>
                          <w:szCs w:val="21"/>
                        </w:rPr>
                        <w:t>4</w:t>
                      </w:r>
                    </w:p>
                    <w:p w14:paraId="647D01CC" w14:textId="77777777" w:rsidR="001B0974" w:rsidRPr="001D4D4B" w:rsidRDefault="001B0974" w:rsidP="001B0974">
                      <w:pPr>
                        <w:rPr>
                          <w:rFonts w:ascii="Segoe UI" w:hAnsi="Segoe UI" w:cs="Segoe UI"/>
                          <w:sz w:val="21"/>
                          <w:szCs w:val="21"/>
                        </w:rPr>
                      </w:pPr>
                    </w:p>
                    <w:p w14:paraId="2ABACFD8" w14:textId="1C370F37" w:rsidR="001B0974" w:rsidRPr="00177477" w:rsidRDefault="001B0974" w:rsidP="001B0974">
                      <w:pPr>
                        <w:rPr>
                          <w:rFonts w:ascii="Segoe UI" w:hAnsi="Segoe UI" w:cs="Segoe UI"/>
                          <w:sz w:val="21"/>
                          <w:szCs w:val="21"/>
                        </w:rPr>
                      </w:pPr>
                      <w:r w:rsidRPr="001D4D4B">
                        <w:rPr>
                          <w:rFonts w:ascii="Segoe UI" w:hAnsi="Segoe UI" w:cs="Segoe UI"/>
                          <w:b/>
                          <w:bCs/>
                          <w:sz w:val="21"/>
                          <w:szCs w:val="21"/>
                        </w:rPr>
                        <w:t xml:space="preserve">In this Kit: </w:t>
                      </w:r>
                      <w:r w:rsidRPr="004C2A6E">
                        <w:rPr>
                          <w:rFonts w:ascii="Segoe UI" w:hAnsi="Segoe UI" w:cs="Segoe UI"/>
                          <w:sz w:val="21"/>
                          <w:szCs w:val="21"/>
                        </w:rPr>
                        <w:t>Social Messages</w:t>
                      </w:r>
                      <w:r w:rsidRPr="00177477">
                        <w:rPr>
                          <w:rFonts w:ascii="Segoe UI" w:hAnsi="Segoe UI" w:cs="Segoe UI"/>
                          <w:sz w:val="21"/>
                          <w:szCs w:val="21"/>
                        </w:rPr>
                        <w:t xml:space="preserve">, </w:t>
                      </w:r>
                      <w:r w:rsidR="00177477" w:rsidRPr="00177477">
                        <w:rPr>
                          <w:rFonts w:ascii="Segoe UI" w:hAnsi="Segoe UI" w:cs="Segoe UI"/>
                          <w:sz w:val="21"/>
                          <w:szCs w:val="21"/>
                        </w:rPr>
                        <w:t xml:space="preserve">Link to </w:t>
                      </w:r>
                      <w:r w:rsidRPr="00177477">
                        <w:rPr>
                          <w:rFonts w:ascii="Segoe UI" w:hAnsi="Segoe UI" w:cs="Segoe UI"/>
                          <w:sz w:val="21"/>
                          <w:szCs w:val="21"/>
                        </w:rPr>
                        <w:t>Social Cards </w:t>
                      </w:r>
                    </w:p>
                    <w:p w14:paraId="5BC4580D" w14:textId="77777777" w:rsidR="001B0974" w:rsidRPr="001D4D4B" w:rsidRDefault="001B0974" w:rsidP="001B0974">
                      <w:pPr>
                        <w:rPr>
                          <w:rFonts w:ascii="Segoe UI" w:hAnsi="Segoe UI" w:cs="Segoe UI"/>
                          <w:b/>
                          <w:bCs/>
                          <w:sz w:val="21"/>
                          <w:szCs w:val="21"/>
                        </w:rPr>
                      </w:pPr>
                    </w:p>
                    <w:p w14:paraId="1672C89C" w14:textId="038DA492" w:rsidR="001B0974" w:rsidRPr="001D4D4B" w:rsidRDefault="001B0974" w:rsidP="001B0974">
                      <w:pPr>
                        <w:rPr>
                          <w:rFonts w:ascii="Segoe UI" w:hAnsi="Segoe UI" w:cs="Segoe UI"/>
                          <w:sz w:val="21"/>
                          <w:szCs w:val="21"/>
                        </w:rPr>
                      </w:pPr>
                      <w:r w:rsidRPr="001D4D4B">
                        <w:rPr>
                          <w:rFonts w:ascii="Segoe UI" w:hAnsi="Segoe UI" w:cs="Segoe UI"/>
                          <w:b/>
                          <w:bCs/>
                          <w:sz w:val="21"/>
                          <w:szCs w:val="21"/>
                        </w:rPr>
                        <w:t>CTAs</w:t>
                      </w:r>
                      <w:r w:rsidRPr="001D4D4B">
                        <w:rPr>
                          <w:rFonts w:ascii="Segoe UI" w:hAnsi="Segoe UI" w:cs="Segoe UI"/>
                          <w:sz w:val="21"/>
                          <w:szCs w:val="21"/>
                        </w:rPr>
                        <w:t xml:space="preserve">: Register for </w:t>
                      </w:r>
                      <w:r>
                        <w:rPr>
                          <w:rFonts w:ascii="Segoe UI" w:hAnsi="Segoe UI" w:cs="Segoe UI"/>
                          <w:sz w:val="21"/>
                          <w:szCs w:val="21"/>
                        </w:rPr>
                        <w:t>FIW2</w:t>
                      </w:r>
                      <w:r w:rsidR="002B0EA0">
                        <w:rPr>
                          <w:rFonts w:ascii="Segoe UI" w:hAnsi="Segoe UI" w:cs="Segoe UI"/>
                          <w:sz w:val="21"/>
                          <w:szCs w:val="21"/>
                        </w:rPr>
                        <w:t>4</w:t>
                      </w:r>
                      <w:r>
                        <w:rPr>
                          <w:rFonts w:ascii="Segoe UI" w:hAnsi="Segoe UI" w:cs="Segoe UI"/>
                          <w:sz w:val="21"/>
                          <w:szCs w:val="21"/>
                        </w:rPr>
                        <w:t>, View</w:t>
                      </w:r>
                      <w:r w:rsidRPr="001D4D4B">
                        <w:rPr>
                          <w:rFonts w:ascii="Segoe UI" w:hAnsi="Segoe UI" w:cs="Segoe UI"/>
                          <w:sz w:val="21"/>
                          <w:szCs w:val="21"/>
                        </w:rPr>
                        <w:t xml:space="preserve"> the 202</w:t>
                      </w:r>
                      <w:r w:rsidR="002B0EA0">
                        <w:rPr>
                          <w:rFonts w:ascii="Segoe UI" w:hAnsi="Segoe UI" w:cs="Segoe UI"/>
                          <w:sz w:val="21"/>
                          <w:szCs w:val="21"/>
                        </w:rPr>
                        <w:t>4</w:t>
                      </w:r>
                      <w:r w:rsidRPr="001D4D4B">
                        <w:rPr>
                          <w:rFonts w:ascii="Segoe UI" w:hAnsi="Segoe UI" w:cs="Segoe UI"/>
                          <w:sz w:val="21"/>
                          <w:szCs w:val="21"/>
                        </w:rPr>
                        <w:t xml:space="preserve"> Agenda</w:t>
                      </w:r>
                    </w:p>
                    <w:p w14:paraId="4C86D300" w14:textId="77777777" w:rsidR="001B0974" w:rsidRPr="001D4D4B" w:rsidRDefault="001B0974" w:rsidP="001B0974">
                      <w:pPr>
                        <w:rPr>
                          <w:rFonts w:ascii="Segoe UI" w:hAnsi="Segoe UI" w:cs="Segoe UI"/>
                          <w:b/>
                          <w:bCs/>
                          <w:sz w:val="21"/>
                          <w:szCs w:val="21"/>
                        </w:rPr>
                      </w:pPr>
                    </w:p>
                    <w:p w14:paraId="6B598808" w14:textId="77777777" w:rsidR="001B0974" w:rsidRPr="001D4D4B" w:rsidRDefault="001B0974" w:rsidP="001B0974">
                      <w:pPr>
                        <w:rPr>
                          <w:rFonts w:ascii="Segoe UI" w:hAnsi="Segoe UI" w:cs="Segoe UI"/>
                          <w:sz w:val="21"/>
                          <w:szCs w:val="21"/>
                        </w:rPr>
                      </w:pPr>
                      <w:r w:rsidRPr="001D4D4B">
                        <w:rPr>
                          <w:rFonts w:ascii="Segoe UI" w:hAnsi="Segoe UI" w:cs="Segoe UI"/>
                          <w:b/>
                          <w:bCs/>
                          <w:sz w:val="21"/>
                          <w:szCs w:val="21"/>
                        </w:rPr>
                        <w:t>Links</w:t>
                      </w:r>
                      <w:r w:rsidRPr="001D4D4B">
                        <w:rPr>
                          <w:rFonts w:ascii="Segoe UI" w:hAnsi="Segoe UI" w:cs="Segoe UI"/>
                          <w:sz w:val="21"/>
                          <w:szCs w:val="21"/>
                        </w:rPr>
                        <w:t>:</w:t>
                      </w:r>
                    </w:p>
                    <w:p w14:paraId="64C47D5C" w14:textId="268E3F2A" w:rsidR="001B0974" w:rsidRPr="00CC03A2" w:rsidRDefault="001B0974" w:rsidP="001B0974">
                      <w:pPr>
                        <w:rPr>
                          <w:rFonts w:ascii="Segoe UI" w:hAnsi="Segoe UI" w:cs="Segoe UI"/>
                          <w:sz w:val="21"/>
                          <w:szCs w:val="21"/>
                        </w:rPr>
                      </w:pPr>
                      <w:r w:rsidRPr="00CC03A2">
                        <w:rPr>
                          <w:rFonts w:ascii="Segoe UI" w:hAnsi="Segoe UI" w:cs="Segoe UI"/>
                          <w:sz w:val="21"/>
                          <w:szCs w:val="21"/>
                        </w:rPr>
                        <w:t>FIW Homepage –</w:t>
                      </w:r>
                      <w:r w:rsidRPr="001E3171">
                        <w:rPr>
                          <w:rFonts w:asciiTheme="minorHAnsi" w:hAnsiTheme="minorHAnsi" w:cstheme="minorHAnsi"/>
                          <w:sz w:val="21"/>
                          <w:szCs w:val="21"/>
                        </w:rPr>
                        <w:t xml:space="preserve"> </w:t>
                      </w:r>
                      <w:hyperlink r:id="rId14" w:history="1">
                        <w:r w:rsidR="001E3171" w:rsidRPr="001E3171">
                          <w:rPr>
                            <w:rStyle w:val="Hyperlink"/>
                            <w:rFonts w:ascii="Segoe UI" w:hAnsi="Segoe UI" w:cs="Segoe UI"/>
                            <w:sz w:val="21"/>
                            <w:szCs w:val="21"/>
                          </w:rPr>
                          <w:t>http://financialinclusionweek.org/</w:t>
                        </w:r>
                      </w:hyperlink>
                      <w:r w:rsidR="001E3171" w:rsidRPr="001E3171">
                        <w:rPr>
                          <w:sz w:val="28"/>
                          <w:szCs w:val="28"/>
                        </w:rPr>
                        <w:t xml:space="preserve"> </w:t>
                      </w:r>
                    </w:p>
                    <w:p w14:paraId="610A2656" w14:textId="6ADAF74C" w:rsidR="001B0974" w:rsidRPr="00CC03A2" w:rsidRDefault="001B0974" w:rsidP="001B0974">
                      <w:pPr>
                        <w:rPr>
                          <w:rFonts w:ascii="Segoe UI" w:hAnsi="Segoe UI" w:cs="Segoe UI"/>
                          <w:sz w:val="21"/>
                          <w:szCs w:val="21"/>
                        </w:rPr>
                      </w:pPr>
                      <w:r w:rsidRPr="00CC03A2">
                        <w:rPr>
                          <w:rFonts w:ascii="Segoe UI" w:hAnsi="Segoe UI" w:cs="Segoe UI"/>
                          <w:sz w:val="21"/>
                          <w:szCs w:val="21"/>
                        </w:rPr>
                        <w:t>Registration</w:t>
                      </w:r>
                      <w:r w:rsidR="001E3171">
                        <w:rPr>
                          <w:rFonts w:ascii="Segoe UI" w:hAnsi="Segoe UI" w:cs="Segoe UI"/>
                          <w:sz w:val="21"/>
                          <w:szCs w:val="21"/>
                        </w:rPr>
                        <w:t xml:space="preserve"> &amp; Agenda</w:t>
                      </w:r>
                      <w:r w:rsidRPr="00CC03A2">
                        <w:rPr>
                          <w:rFonts w:ascii="Segoe UI" w:hAnsi="Segoe UI" w:cs="Segoe UI"/>
                          <w:sz w:val="21"/>
                          <w:szCs w:val="21"/>
                        </w:rPr>
                        <w:t xml:space="preserve"> –</w:t>
                      </w:r>
                      <w:r w:rsidR="001E3171">
                        <w:t xml:space="preserve"> </w:t>
                      </w:r>
                      <w:hyperlink r:id="rId15" w:history="1">
                        <w:r w:rsidR="00D504C1" w:rsidRPr="00761865">
                          <w:rPr>
                            <w:rStyle w:val="Hyperlink"/>
                          </w:rPr>
                          <w:t>https://bit.ly/CFI-FinclusionWeek</w:t>
                        </w:r>
                      </w:hyperlink>
                      <w:r w:rsidR="00D504C1">
                        <w:t xml:space="preserve"> </w:t>
                      </w:r>
                    </w:p>
                    <w:p w14:paraId="4E7A966E" w14:textId="77777777" w:rsidR="001B0974" w:rsidRPr="001D4D4B" w:rsidRDefault="001B0974" w:rsidP="001B0974">
                      <w:pPr>
                        <w:rPr>
                          <w:rFonts w:ascii="Segoe UI" w:hAnsi="Segoe UI" w:cs="Segoe UI"/>
                          <w:sz w:val="21"/>
                          <w:szCs w:val="21"/>
                        </w:rPr>
                      </w:pPr>
                    </w:p>
                    <w:p w14:paraId="4FE9D779" w14:textId="77777777" w:rsidR="001B0974" w:rsidRPr="001D4D4B" w:rsidRDefault="001B0974" w:rsidP="001B0974">
                      <w:pPr>
                        <w:rPr>
                          <w:rFonts w:ascii="Segoe UI" w:hAnsi="Segoe UI" w:cs="Segoe UI"/>
                          <w:b/>
                          <w:bCs/>
                          <w:sz w:val="21"/>
                          <w:szCs w:val="21"/>
                        </w:rPr>
                      </w:pPr>
                      <w:r w:rsidRPr="001D4D4B">
                        <w:rPr>
                          <w:rFonts w:ascii="Segoe UI" w:hAnsi="Segoe UI" w:cs="Segoe UI"/>
                          <w:b/>
                          <w:bCs/>
                          <w:sz w:val="21"/>
                          <w:szCs w:val="21"/>
                        </w:rPr>
                        <w:t xml:space="preserve">Tags: </w:t>
                      </w:r>
                    </w:p>
                    <w:p w14:paraId="58FC0ACE" w14:textId="77777777" w:rsidR="001B0974" w:rsidRPr="001D4D4B" w:rsidRDefault="001B0974" w:rsidP="001B0974">
                      <w:pPr>
                        <w:pStyle w:val="ListParagraph"/>
                        <w:numPr>
                          <w:ilvl w:val="0"/>
                          <w:numId w:val="2"/>
                        </w:numPr>
                        <w:rPr>
                          <w:rFonts w:ascii="Segoe UI" w:hAnsi="Segoe UI" w:cs="Segoe UI"/>
                          <w:b/>
                          <w:bCs/>
                          <w:sz w:val="21"/>
                          <w:szCs w:val="21"/>
                        </w:rPr>
                      </w:pPr>
                      <w:r w:rsidRPr="001D4D4B">
                        <w:rPr>
                          <w:rFonts w:ascii="Segoe UI" w:hAnsi="Segoe UI" w:cs="Segoe UI"/>
                          <w:b/>
                          <w:bCs/>
                          <w:sz w:val="21"/>
                          <w:szCs w:val="21"/>
                        </w:rPr>
                        <w:t>LinkedIn:</w:t>
                      </w:r>
                      <w:r w:rsidRPr="001D4D4B">
                        <w:rPr>
                          <w:rFonts w:ascii="Segoe UI" w:hAnsi="Segoe UI" w:cs="Segoe UI"/>
                          <w:sz w:val="21"/>
                          <w:szCs w:val="21"/>
                        </w:rPr>
                        <w:t xml:space="preserve"> @Center for Financial Inclusion</w:t>
                      </w:r>
                    </w:p>
                    <w:p w14:paraId="58377679" w14:textId="77777777" w:rsidR="001B0974" w:rsidRPr="001D4D4B" w:rsidRDefault="001B0974" w:rsidP="001B0974">
                      <w:pPr>
                        <w:pStyle w:val="ListParagraph"/>
                        <w:numPr>
                          <w:ilvl w:val="0"/>
                          <w:numId w:val="2"/>
                        </w:numPr>
                        <w:rPr>
                          <w:rFonts w:ascii="Segoe UI" w:hAnsi="Segoe UI" w:cs="Segoe UI"/>
                          <w:b/>
                          <w:bCs/>
                          <w:sz w:val="21"/>
                          <w:szCs w:val="21"/>
                        </w:rPr>
                      </w:pPr>
                      <w:r w:rsidRPr="001D4D4B">
                        <w:rPr>
                          <w:rFonts w:ascii="Segoe UI" w:hAnsi="Segoe UI" w:cs="Segoe UI"/>
                          <w:b/>
                          <w:bCs/>
                          <w:sz w:val="21"/>
                          <w:szCs w:val="21"/>
                        </w:rPr>
                        <w:t xml:space="preserve">Twitter: </w:t>
                      </w:r>
                      <w:r w:rsidRPr="001D4D4B">
                        <w:rPr>
                          <w:rFonts w:ascii="Segoe UI" w:hAnsi="Segoe UI" w:cs="Segoe UI"/>
                          <w:sz w:val="21"/>
                          <w:szCs w:val="21"/>
                        </w:rPr>
                        <w:t>@CFI_Accion</w:t>
                      </w:r>
                    </w:p>
                    <w:p w14:paraId="62C8E08A" w14:textId="77777777" w:rsidR="001B0974" w:rsidRPr="001D4D4B" w:rsidRDefault="001B0974" w:rsidP="001B0974">
                      <w:pPr>
                        <w:rPr>
                          <w:rFonts w:ascii="Segoe UI" w:hAnsi="Segoe UI" w:cs="Segoe UI"/>
                          <w:b/>
                          <w:bCs/>
                          <w:sz w:val="21"/>
                          <w:szCs w:val="21"/>
                        </w:rPr>
                      </w:pPr>
                      <w:r w:rsidRPr="001D4D4B">
                        <w:rPr>
                          <w:rFonts w:ascii="Segoe UI" w:hAnsi="Segoe UI" w:cs="Segoe UI"/>
                          <w:b/>
                          <w:bCs/>
                          <w:sz w:val="21"/>
                          <w:szCs w:val="21"/>
                        </w:rPr>
                        <w:t xml:space="preserve"> </w:t>
                      </w:r>
                    </w:p>
                    <w:p w14:paraId="4F5AED24" w14:textId="5F8DFE38" w:rsidR="001B0974" w:rsidRPr="001D4D4B" w:rsidRDefault="001B0974" w:rsidP="001B0974">
                      <w:pPr>
                        <w:rPr>
                          <w:rFonts w:ascii="Segoe UI" w:hAnsi="Segoe UI" w:cs="Segoe UI"/>
                          <w:sz w:val="21"/>
                          <w:szCs w:val="21"/>
                        </w:rPr>
                      </w:pPr>
                      <w:r w:rsidRPr="001D4D4B">
                        <w:rPr>
                          <w:rFonts w:ascii="Segoe UI" w:hAnsi="Segoe UI" w:cs="Segoe UI"/>
                          <w:b/>
                          <w:bCs/>
                          <w:sz w:val="21"/>
                          <w:szCs w:val="21"/>
                        </w:rPr>
                        <w:t xml:space="preserve"> Hashtags: </w:t>
                      </w:r>
                      <w:r w:rsidRPr="001D4D4B">
                        <w:rPr>
                          <w:rFonts w:ascii="Segoe UI" w:hAnsi="Segoe UI" w:cs="Segoe UI"/>
                          <w:sz w:val="21"/>
                          <w:szCs w:val="21"/>
                        </w:rPr>
                        <w:t>#FIW2</w:t>
                      </w:r>
                      <w:r w:rsidR="002B0EA0">
                        <w:rPr>
                          <w:rFonts w:ascii="Segoe UI" w:hAnsi="Segoe UI" w:cs="Segoe UI"/>
                          <w:sz w:val="21"/>
                          <w:szCs w:val="21"/>
                        </w:rPr>
                        <w:t>4</w:t>
                      </w:r>
                      <w:r w:rsidRPr="001D4D4B">
                        <w:rPr>
                          <w:rFonts w:ascii="Segoe UI" w:hAnsi="Segoe UI" w:cs="Segoe UI"/>
                          <w:sz w:val="21"/>
                          <w:szCs w:val="21"/>
                        </w:rPr>
                        <w:t xml:space="preserve"> #FinclusionWeek #financialinclusion</w:t>
                      </w:r>
                      <w:r w:rsidR="00137BC4">
                        <w:rPr>
                          <w:rFonts w:ascii="Segoe UI" w:hAnsi="Segoe UI" w:cs="Segoe UI"/>
                          <w:sz w:val="21"/>
                          <w:szCs w:val="21"/>
                        </w:rPr>
                        <w:t xml:space="preserve"> #inclusivefinance #AI #climatechange #digitalization #</w:t>
                      </w:r>
                      <w:r w:rsidR="004E18CB">
                        <w:rPr>
                          <w:rFonts w:ascii="Segoe UI" w:hAnsi="Segoe UI" w:cs="Segoe UI"/>
                          <w:sz w:val="21"/>
                          <w:szCs w:val="21"/>
                        </w:rPr>
                        <w:t>resilience #consumerprotection</w:t>
                      </w:r>
                    </w:p>
                    <w:p w14:paraId="6E486434" w14:textId="77777777" w:rsidR="001B0974" w:rsidRDefault="001B0974" w:rsidP="001B0974">
                      <w:pPr>
                        <w:pStyle w:val="Heading3"/>
                      </w:pPr>
                    </w:p>
                    <w:p w14:paraId="588EFF63" w14:textId="77777777" w:rsidR="001B0974" w:rsidRDefault="001B0974" w:rsidP="001B0974">
                      <w:pPr>
                        <w:jc w:val="center"/>
                      </w:pPr>
                    </w:p>
                  </w:txbxContent>
                </v:textbox>
                <w10:anchorlock/>
              </v:rect>
            </w:pict>
          </mc:Fallback>
        </mc:AlternateContent>
      </w:r>
    </w:p>
    <w:p w14:paraId="5041813B" w14:textId="6D9C1167" w:rsidR="00F64E8A" w:rsidRDefault="00F64E8A" w:rsidP="006208AF">
      <w:pPr>
        <w:pStyle w:val="Heading3"/>
      </w:pPr>
    </w:p>
    <w:p w14:paraId="080C40C2" w14:textId="42DB8B4A" w:rsidR="00B904C8" w:rsidRPr="00B904C8" w:rsidRDefault="00B904C8" w:rsidP="00B904C8">
      <w:pPr>
        <w:rPr>
          <w:rFonts w:asciiTheme="minorHAnsi" w:hAnsiTheme="minorHAnsi" w:cstheme="minorHAnsi"/>
        </w:rPr>
      </w:pPr>
      <w:r w:rsidRPr="00B904C8">
        <w:rPr>
          <w:rFonts w:asciiTheme="minorHAnsi" w:hAnsiTheme="minorHAnsi" w:cstheme="minorHAnsi"/>
        </w:rPr>
        <w:t>Main event image with registration CTA:</w:t>
      </w:r>
    </w:p>
    <w:p w14:paraId="2BD6CEE8" w14:textId="77777777" w:rsidR="00B904C8" w:rsidRDefault="00B904C8" w:rsidP="00B904C8"/>
    <w:p w14:paraId="3CC9C663" w14:textId="23CCA0F4" w:rsidR="00B904C8" w:rsidRPr="00B904C8" w:rsidRDefault="00B904C8" w:rsidP="00B904C8">
      <w:r>
        <w:rPr>
          <w:rFonts w:ascii="Segoe UI" w:hAnsi="Segoe UI" w:cs="Segoe UI"/>
          <w:noProof/>
          <w:color w:val="000000" w:themeColor="text1"/>
          <w:sz w:val="21"/>
          <w:szCs w:val="21"/>
          <w:shd w:val="clear" w:color="auto" w:fill="FFFFFF"/>
        </w:rPr>
        <w:drawing>
          <wp:inline distT="0" distB="0" distL="0" distR="0" wp14:anchorId="7C477413" wp14:editId="24BEB8AE">
            <wp:extent cx="5943600" cy="2971800"/>
            <wp:effectExtent l="0" t="0" r="0" b="0"/>
            <wp:docPr id="536632326" name="Picture 3"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93624" name="Picture 3" descr="A group of people sitting at a table&#10;&#10;Description automatically generated"/>
                    <pic:cNvPicPr/>
                  </pic:nvPicPr>
                  <pic:blipFill>
                    <a:blip r:embed="rId16"/>
                    <a:stretch>
                      <a:fillRect/>
                    </a:stretch>
                  </pic:blipFill>
                  <pic:spPr>
                    <a:xfrm>
                      <a:off x="0" y="0"/>
                      <a:ext cx="5943600" cy="2971800"/>
                    </a:xfrm>
                    <a:prstGeom prst="rect">
                      <a:avLst/>
                    </a:prstGeom>
                  </pic:spPr>
                </pic:pic>
              </a:graphicData>
            </a:graphic>
          </wp:inline>
        </w:drawing>
      </w:r>
    </w:p>
    <w:p w14:paraId="627EA1E3" w14:textId="16B236FC" w:rsidR="00FF3EB3" w:rsidRPr="00FF3EB3" w:rsidRDefault="002B7B98" w:rsidP="009E1DA0">
      <w:pPr>
        <w:pStyle w:val="Heading1"/>
        <w:rPr>
          <w:rFonts w:asciiTheme="minorHAnsi" w:hAnsiTheme="minorHAnsi" w:cstheme="minorHAnsi"/>
        </w:rPr>
      </w:pPr>
      <w:r w:rsidRPr="00B004B3">
        <w:rPr>
          <w:b/>
          <w:bCs/>
          <w:color w:val="5B9BD5" w:themeColor="accent5"/>
        </w:rPr>
        <w:lastRenderedPageBreak/>
        <w:t>Full Messages [LinkedIn, Facebook]</w:t>
      </w:r>
    </w:p>
    <w:p w14:paraId="7FC96D1D" w14:textId="77777777" w:rsidR="00FF3EB3" w:rsidRPr="00FF3EB3" w:rsidRDefault="00FF3EB3" w:rsidP="00FF3EB3"/>
    <w:p w14:paraId="60A14378" w14:textId="5A281041" w:rsidR="00E9293A" w:rsidRDefault="0047508A" w:rsidP="00A12450">
      <w:pPr>
        <w:rPr>
          <w:rFonts w:ascii="Segoe UI" w:hAnsi="Segoe UI" w:cs="Segoe UI"/>
          <w:color w:val="000000" w:themeColor="text1"/>
          <w:sz w:val="21"/>
          <w:szCs w:val="21"/>
          <w:shd w:val="clear" w:color="auto" w:fill="FFFFFF"/>
        </w:rPr>
      </w:pPr>
      <w:r>
        <w:rPr>
          <w:rFonts w:ascii="Segoe UI" w:hAnsi="Segoe UI" w:cs="Segoe UI"/>
          <w:color w:val="000000" w:themeColor="text1"/>
          <w:sz w:val="21"/>
          <w:szCs w:val="21"/>
          <w:shd w:val="clear" w:color="auto" w:fill="FFFFFF"/>
        </w:rPr>
        <w:t xml:space="preserve">It’s been 10 years since the inception of </w:t>
      </w:r>
      <w:r w:rsidR="00286228">
        <w:rPr>
          <w:rFonts w:ascii="Segoe UI" w:hAnsi="Segoe UI" w:cs="Segoe UI"/>
          <w:color w:val="000000" w:themeColor="text1"/>
          <w:sz w:val="21"/>
          <w:szCs w:val="21"/>
          <w:shd w:val="clear" w:color="auto" w:fill="FFFFFF"/>
        </w:rPr>
        <w:t>#FinclusionWeek</w:t>
      </w:r>
      <w:r>
        <w:rPr>
          <w:rFonts w:ascii="Segoe UI" w:hAnsi="Segoe UI" w:cs="Segoe UI"/>
          <w:color w:val="000000" w:themeColor="text1"/>
          <w:sz w:val="21"/>
          <w:szCs w:val="21"/>
          <w:shd w:val="clear" w:color="auto" w:fill="FFFFFF"/>
        </w:rPr>
        <w:t xml:space="preserve">, a time for </w:t>
      </w:r>
      <w:r w:rsidR="00BC4126">
        <w:rPr>
          <w:rFonts w:ascii="Segoe UI" w:hAnsi="Segoe UI" w:cs="Segoe UI"/>
          <w:color w:val="000000" w:themeColor="text1"/>
          <w:sz w:val="21"/>
          <w:szCs w:val="21"/>
          <w:shd w:val="clear" w:color="auto" w:fill="FFFFFF"/>
        </w:rPr>
        <w:t>industry leaders and experts from around the world to collaborate and share insights t</w:t>
      </w:r>
      <w:r w:rsidR="00EB4827">
        <w:rPr>
          <w:rFonts w:ascii="Segoe UI" w:hAnsi="Segoe UI" w:cs="Segoe UI"/>
          <w:color w:val="000000" w:themeColor="text1"/>
          <w:sz w:val="21"/>
          <w:szCs w:val="21"/>
          <w:shd w:val="clear" w:color="auto" w:fill="FFFFFF"/>
        </w:rPr>
        <w:t>hat</w:t>
      </w:r>
      <w:r w:rsidR="00BC4126">
        <w:rPr>
          <w:rFonts w:ascii="Segoe UI" w:hAnsi="Segoe UI" w:cs="Segoe UI"/>
          <w:color w:val="000000" w:themeColor="text1"/>
          <w:sz w:val="21"/>
          <w:szCs w:val="21"/>
          <w:shd w:val="clear" w:color="auto" w:fill="FFFFFF"/>
        </w:rPr>
        <w:t xml:space="preserve"> push the </w:t>
      </w:r>
      <w:r w:rsidR="00EB4827">
        <w:rPr>
          <w:rFonts w:ascii="Segoe UI" w:hAnsi="Segoe UI" w:cs="Segoe UI"/>
          <w:color w:val="000000" w:themeColor="text1"/>
          <w:sz w:val="21"/>
          <w:szCs w:val="21"/>
          <w:shd w:val="clear" w:color="auto" w:fill="FFFFFF"/>
        </w:rPr>
        <w:t xml:space="preserve">#financialinclusion </w:t>
      </w:r>
      <w:r w:rsidR="00BC4126">
        <w:rPr>
          <w:rFonts w:ascii="Segoe UI" w:hAnsi="Segoe UI" w:cs="Segoe UI"/>
          <w:color w:val="000000" w:themeColor="text1"/>
          <w:sz w:val="21"/>
          <w:szCs w:val="21"/>
          <w:shd w:val="clear" w:color="auto" w:fill="FFFFFF"/>
        </w:rPr>
        <w:t>needle</w:t>
      </w:r>
      <w:r w:rsidR="00EB4827">
        <w:rPr>
          <w:rFonts w:ascii="Segoe UI" w:hAnsi="Segoe UI" w:cs="Segoe UI"/>
          <w:color w:val="000000" w:themeColor="text1"/>
          <w:sz w:val="21"/>
          <w:szCs w:val="21"/>
          <w:shd w:val="clear" w:color="auto" w:fill="FFFFFF"/>
        </w:rPr>
        <w:t xml:space="preserve"> </w:t>
      </w:r>
      <w:r w:rsidR="00BC4126">
        <w:rPr>
          <w:rFonts w:ascii="Segoe UI" w:hAnsi="Segoe UI" w:cs="Segoe UI"/>
          <w:color w:val="000000" w:themeColor="text1"/>
          <w:sz w:val="21"/>
          <w:szCs w:val="21"/>
          <w:shd w:val="clear" w:color="auto" w:fill="FFFFFF"/>
        </w:rPr>
        <w:t xml:space="preserve">further. </w:t>
      </w:r>
      <w:r w:rsidR="00C84A49">
        <w:rPr>
          <w:rFonts w:ascii="Segoe UI" w:hAnsi="Segoe UI" w:cs="Segoe UI"/>
          <w:color w:val="000000" w:themeColor="text1"/>
          <w:sz w:val="21"/>
          <w:szCs w:val="21"/>
          <w:shd w:val="clear" w:color="auto" w:fill="FFFFFF"/>
        </w:rPr>
        <w:t>This year,</w:t>
      </w:r>
      <w:r w:rsidR="004E449B">
        <w:rPr>
          <w:rFonts w:ascii="Segoe UI" w:hAnsi="Segoe UI" w:cs="Segoe UI"/>
          <w:color w:val="000000" w:themeColor="text1"/>
          <w:sz w:val="21"/>
          <w:szCs w:val="21"/>
          <w:shd w:val="clear" w:color="auto" w:fill="FFFFFF"/>
        </w:rPr>
        <w:t xml:space="preserve"> </w:t>
      </w:r>
      <w:r w:rsidR="00C84A49">
        <w:rPr>
          <w:rFonts w:ascii="Segoe UI" w:hAnsi="Segoe UI" w:cs="Segoe UI"/>
          <w:color w:val="000000" w:themeColor="text1"/>
          <w:sz w:val="21"/>
          <w:szCs w:val="21"/>
          <w:shd w:val="clear" w:color="auto" w:fill="FFFFFF"/>
        </w:rPr>
        <w:t>in celebration of the</w:t>
      </w:r>
      <w:r w:rsidR="004E449B">
        <w:rPr>
          <w:rFonts w:ascii="Segoe UI" w:hAnsi="Segoe UI" w:cs="Segoe UI"/>
          <w:color w:val="000000" w:themeColor="text1"/>
          <w:sz w:val="21"/>
          <w:szCs w:val="21"/>
          <w:shd w:val="clear" w:color="auto" w:fill="FFFFFF"/>
        </w:rPr>
        <w:t xml:space="preserve"> 10</w:t>
      </w:r>
      <w:r w:rsidR="004E449B" w:rsidRPr="004E449B">
        <w:rPr>
          <w:rFonts w:ascii="Segoe UI" w:hAnsi="Segoe UI" w:cs="Segoe UI"/>
          <w:color w:val="000000" w:themeColor="text1"/>
          <w:sz w:val="21"/>
          <w:szCs w:val="21"/>
          <w:shd w:val="clear" w:color="auto" w:fill="FFFFFF"/>
          <w:vertAlign w:val="superscript"/>
        </w:rPr>
        <w:t>th</w:t>
      </w:r>
      <w:r w:rsidR="004E449B">
        <w:rPr>
          <w:rFonts w:ascii="Segoe UI" w:hAnsi="Segoe UI" w:cs="Segoe UI"/>
          <w:color w:val="000000" w:themeColor="text1"/>
          <w:sz w:val="21"/>
          <w:szCs w:val="21"/>
          <w:shd w:val="clear" w:color="auto" w:fill="FFFFFF"/>
        </w:rPr>
        <w:t xml:space="preserve"> anniversary</w:t>
      </w:r>
      <w:r w:rsidR="005F73D5">
        <w:rPr>
          <w:rFonts w:ascii="Segoe UI" w:hAnsi="Segoe UI" w:cs="Segoe UI"/>
          <w:color w:val="000000" w:themeColor="text1"/>
          <w:sz w:val="21"/>
          <w:szCs w:val="21"/>
          <w:shd w:val="clear" w:color="auto" w:fill="FFFFFF"/>
        </w:rPr>
        <w:t>,</w:t>
      </w:r>
      <w:r w:rsidR="00B203E6">
        <w:rPr>
          <w:rFonts w:ascii="Segoe UI" w:hAnsi="Segoe UI" w:cs="Segoe UI"/>
          <w:color w:val="000000" w:themeColor="text1"/>
          <w:sz w:val="21"/>
          <w:szCs w:val="21"/>
          <w:shd w:val="clear" w:color="auto" w:fill="FFFFFF"/>
        </w:rPr>
        <w:t xml:space="preserve"> </w:t>
      </w:r>
      <w:r w:rsidR="00CF4A8C">
        <w:rPr>
          <w:rFonts w:ascii="Segoe UI" w:hAnsi="Segoe UI" w:cs="Segoe UI"/>
          <w:color w:val="000000" w:themeColor="text1"/>
          <w:sz w:val="21"/>
          <w:szCs w:val="21"/>
          <w:shd w:val="clear" w:color="auto" w:fill="FFFFFF"/>
        </w:rPr>
        <w:t>FIW is</w:t>
      </w:r>
      <w:r w:rsidR="00B203E6">
        <w:rPr>
          <w:rFonts w:ascii="Segoe UI" w:hAnsi="Segoe UI" w:cs="Segoe UI"/>
          <w:color w:val="000000" w:themeColor="text1"/>
          <w:sz w:val="21"/>
          <w:szCs w:val="21"/>
          <w:shd w:val="clear" w:color="auto" w:fill="FFFFFF"/>
        </w:rPr>
        <w:t xml:space="preserve"> a chance for us to reflect on the past decade of #inclusivefinance</w:t>
      </w:r>
      <w:r w:rsidR="002A165D">
        <w:rPr>
          <w:rFonts w:ascii="Segoe UI" w:hAnsi="Segoe UI" w:cs="Segoe UI"/>
          <w:color w:val="000000" w:themeColor="text1"/>
          <w:sz w:val="21"/>
          <w:szCs w:val="21"/>
          <w:shd w:val="clear" w:color="auto" w:fill="FFFFFF"/>
        </w:rPr>
        <w:t>–</w:t>
      </w:r>
      <w:r w:rsidR="00B203E6">
        <w:rPr>
          <w:rFonts w:ascii="Segoe UI" w:hAnsi="Segoe UI" w:cs="Segoe UI"/>
          <w:color w:val="000000" w:themeColor="text1"/>
          <w:sz w:val="21"/>
          <w:szCs w:val="21"/>
          <w:shd w:val="clear" w:color="auto" w:fill="FFFFFF"/>
        </w:rPr>
        <w:t xml:space="preserve"> how far we’ve come and what progress has been made– and consider what is needed to continue </w:t>
      </w:r>
      <w:r w:rsidR="00286228">
        <w:rPr>
          <w:rFonts w:ascii="Segoe UI" w:hAnsi="Segoe UI" w:cs="Segoe UI"/>
          <w:color w:val="000000" w:themeColor="text1"/>
          <w:sz w:val="21"/>
          <w:szCs w:val="21"/>
          <w:shd w:val="clear" w:color="auto" w:fill="FFFFFF"/>
        </w:rPr>
        <w:t>advancing</w:t>
      </w:r>
      <w:r w:rsidR="00EF3816">
        <w:rPr>
          <w:rFonts w:ascii="Segoe UI" w:hAnsi="Segoe UI" w:cs="Segoe UI"/>
          <w:color w:val="000000" w:themeColor="text1"/>
          <w:sz w:val="21"/>
          <w:szCs w:val="21"/>
          <w:shd w:val="clear" w:color="auto" w:fill="FFFFFF"/>
        </w:rPr>
        <w:t xml:space="preserve"> inclusive</w:t>
      </w:r>
      <w:r w:rsidR="00286228">
        <w:rPr>
          <w:rFonts w:ascii="Segoe UI" w:hAnsi="Segoe UI" w:cs="Segoe UI"/>
          <w:color w:val="000000" w:themeColor="text1"/>
          <w:sz w:val="21"/>
          <w:szCs w:val="21"/>
          <w:shd w:val="clear" w:color="auto" w:fill="FFFFFF"/>
        </w:rPr>
        <w:t xml:space="preserve"> financial systems that create positive outcomes for all.</w:t>
      </w:r>
    </w:p>
    <w:p w14:paraId="32B9F5CC" w14:textId="77777777" w:rsidR="002A165D" w:rsidRDefault="002A165D" w:rsidP="00A12450">
      <w:pPr>
        <w:rPr>
          <w:rFonts w:ascii="Segoe UI" w:hAnsi="Segoe UI" w:cs="Segoe UI"/>
          <w:color w:val="000000" w:themeColor="text1"/>
          <w:sz w:val="21"/>
          <w:szCs w:val="21"/>
          <w:shd w:val="clear" w:color="auto" w:fill="FFFFFF"/>
        </w:rPr>
      </w:pPr>
    </w:p>
    <w:p w14:paraId="502C6C74" w14:textId="483A4FA6" w:rsidR="002A165D" w:rsidRPr="00285696" w:rsidRDefault="009E1DA0" w:rsidP="00A12450">
      <w:pPr>
        <w:rPr>
          <w:rFonts w:ascii="Segoe UI" w:hAnsi="Segoe UI" w:cs="Segoe UI"/>
          <w:sz w:val="21"/>
          <w:szCs w:val="21"/>
        </w:rPr>
      </w:pPr>
      <w:r>
        <w:rPr>
          <w:rFonts w:ascii="Segoe UI" w:hAnsi="Segoe UI" w:cs="Segoe UI"/>
          <w:color w:val="000000" w:themeColor="text1"/>
          <w:sz w:val="21"/>
          <w:szCs w:val="21"/>
          <w:shd w:val="clear" w:color="auto" w:fill="FFFFFF"/>
        </w:rPr>
        <w:t>Join</w:t>
      </w:r>
      <w:r w:rsidR="002A165D">
        <w:rPr>
          <w:rFonts w:ascii="Segoe UI" w:hAnsi="Segoe UI" w:cs="Segoe UI"/>
          <w:color w:val="000000" w:themeColor="text1"/>
          <w:sz w:val="21"/>
          <w:szCs w:val="21"/>
          <w:shd w:val="clear" w:color="auto" w:fill="FFFFFF"/>
        </w:rPr>
        <w:t xml:space="preserve"> us this year for </w:t>
      </w:r>
      <w:r w:rsidR="009C009F">
        <w:rPr>
          <w:rFonts w:ascii="Segoe UI" w:hAnsi="Segoe UI" w:cs="Segoe UI"/>
          <w:color w:val="000000" w:themeColor="text1"/>
          <w:sz w:val="21"/>
          <w:szCs w:val="21"/>
          <w:shd w:val="clear" w:color="auto" w:fill="FFFFFF"/>
        </w:rPr>
        <w:t>Financial Inclusion Week 2024, taking place virtually October 15-18.</w:t>
      </w:r>
      <w:r w:rsidR="00CF4A8C">
        <w:rPr>
          <w:rFonts w:ascii="Segoe UI" w:hAnsi="Segoe UI" w:cs="Segoe UI"/>
          <w:color w:val="000000" w:themeColor="text1"/>
          <w:sz w:val="21"/>
          <w:szCs w:val="21"/>
          <w:shd w:val="clear" w:color="auto" w:fill="FFFFFF"/>
        </w:rPr>
        <w:t xml:space="preserve"> </w:t>
      </w:r>
      <w:r w:rsidR="004260B0">
        <w:rPr>
          <w:rFonts w:ascii="Segoe UI" w:hAnsi="Segoe UI" w:cs="Segoe UI"/>
          <w:color w:val="000000" w:themeColor="text1"/>
          <w:sz w:val="21"/>
          <w:szCs w:val="21"/>
          <w:shd w:val="clear" w:color="auto" w:fill="FFFFFF"/>
        </w:rPr>
        <w:t>View this year’s exciting live agenda and register today</w:t>
      </w:r>
      <w:r w:rsidR="00285696">
        <w:rPr>
          <w:rFonts w:ascii="Segoe UI" w:hAnsi="Segoe UI" w:cs="Segoe UI"/>
          <w:color w:val="000000" w:themeColor="text1"/>
          <w:sz w:val="21"/>
          <w:szCs w:val="21"/>
          <w:shd w:val="clear" w:color="auto" w:fill="FFFFFF"/>
        </w:rPr>
        <w:t xml:space="preserve">: </w:t>
      </w:r>
      <w:hyperlink r:id="rId17" w:history="1">
        <w:r w:rsidR="00D504C1" w:rsidRPr="00761865">
          <w:rPr>
            <w:rStyle w:val="Hyperlink"/>
          </w:rPr>
          <w:t>https://bit.ly/CFI-FinclusionWeek</w:t>
        </w:r>
      </w:hyperlink>
      <w:r w:rsidR="00D504C1">
        <w:t xml:space="preserve"> </w:t>
      </w:r>
    </w:p>
    <w:p w14:paraId="4F4BC75C" w14:textId="0A4A7261" w:rsidR="00ED43E9" w:rsidRPr="009E1DA0" w:rsidRDefault="009E1DA0" w:rsidP="00A12450">
      <w:pPr>
        <w:rPr>
          <w:rFonts w:ascii="Segoe UI" w:hAnsi="Segoe UI" w:cs="Segoe UI"/>
          <w:color w:val="000000" w:themeColor="text1"/>
          <w:sz w:val="21"/>
          <w:szCs w:val="21"/>
          <w:shd w:val="clear" w:color="auto" w:fill="FFFFFF"/>
        </w:rPr>
      </w:pPr>
      <w:r>
        <w:rPr>
          <w:rFonts w:ascii="Segoe UI" w:hAnsi="Segoe UI" w:cs="Segoe UI"/>
          <w:b/>
          <w:bCs/>
          <w:color w:val="000000" w:themeColor="text1"/>
          <w:sz w:val="21"/>
          <w:szCs w:val="21"/>
          <w:shd w:val="clear" w:color="auto" w:fill="FFFFFF"/>
        </w:rPr>
        <w:br/>
      </w:r>
      <w:r w:rsidRPr="009E1DA0">
        <w:rPr>
          <w:rFonts w:ascii="Segoe UI" w:hAnsi="Segoe UI" w:cs="Segoe UI"/>
          <w:color w:val="000000" w:themeColor="text1"/>
          <w:sz w:val="21"/>
          <w:szCs w:val="21"/>
          <w:shd w:val="clear" w:color="auto" w:fill="FFFFFF"/>
        </w:rPr>
        <w:t>@Center for Financial Inclusion  (CFI)</w:t>
      </w:r>
    </w:p>
    <w:p w14:paraId="4A2F1784" w14:textId="77777777" w:rsidR="00285696" w:rsidRDefault="00285696" w:rsidP="00A12450">
      <w:pPr>
        <w:rPr>
          <w:rFonts w:ascii="Segoe UI" w:hAnsi="Segoe UI" w:cs="Segoe UI"/>
          <w:b/>
          <w:bCs/>
          <w:color w:val="000000" w:themeColor="text1"/>
          <w:sz w:val="21"/>
          <w:szCs w:val="21"/>
          <w:shd w:val="clear" w:color="auto" w:fill="FFFFFF"/>
        </w:rPr>
      </w:pPr>
    </w:p>
    <w:p w14:paraId="6DEB79A5" w14:textId="77777777" w:rsidR="009E1DA0" w:rsidRPr="002A54AB" w:rsidRDefault="009E1DA0" w:rsidP="009E1DA0">
      <w:pPr>
        <w:pBdr>
          <w:bottom w:val="single" w:sz="6" w:space="1" w:color="auto"/>
        </w:pBdr>
      </w:pPr>
    </w:p>
    <w:p w14:paraId="36F141BF" w14:textId="77777777" w:rsidR="00285696" w:rsidRDefault="00285696" w:rsidP="00A12450">
      <w:pPr>
        <w:rPr>
          <w:rFonts w:ascii="Segoe UI" w:hAnsi="Segoe UI" w:cs="Segoe UI"/>
          <w:color w:val="000000" w:themeColor="text1"/>
          <w:sz w:val="21"/>
          <w:szCs w:val="21"/>
          <w:shd w:val="clear" w:color="auto" w:fill="FFFFFF"/>
        </w:rPr>
      </w:pPr>
    </w:p>
    <w:p w14:paraId="5FD068E3" w14:textId="77777777" w:rsidR="00285696" w:rsidRDefault="00285696" w:rsidP="00A12450">
      <w:pPr>
        <w:rPr>
          <w:rFonts w:ascii="Segoe UI" w:hAnsi="Segoe UI" w:cs="Segoe UI"/>
          <w:color w:val="000000" w:themeColor="text1"/>
          <w:sz w:val="21"/>
          <w:szCs w:val="21"/>
          <w:shd w:val="clear" w:color="auto" w:fill="FFFFFF"/>
        </w:rPr>
      </w:pPr>
    </w:p>
    <w:p w14:paraId="5335A20D" w14:textId="0AFD3A3C" w:rsidR="00285696" w:rsidRDefault="00285696" w:rsidP="00A12450">
      <w:pPr>
        <w:rPr>
          <w:rFonts w:ascii="Segoe UI" w:hAnsi="Segoe UI" w:cs="Segoe UI"/>
          <w:color w:val="000000" w:themeColor="text1"/>
          <w:sz w:val="21"/>
          <w:szCs w:val="21"/>
          <w:shd w:val="clear" w:color="auto" w:fill="FFFFFF"/>
        </w:rPr>
      </w:pPr>
      <w:r>
        <w:rPr>
          <w:rFonts w:ascii="Segoe UI" w:hAnsi="Segoe UI" w:cs="Segoe UI"/>
          <w:color w:val="000000" w:themeColor="text1"/>
          <w:sz w:val="21"/>
          <w:szCs w:val="21"/>
          <w:shd w:val="clear" w:color="auto" w:fill="FFFFFF"/>
        </w:rPr>
        <w:t>#FinclusionWeek 2024 Registration is Now Open!</w:t>
      </w:r>
    </w:p>
    <w:p w14:paraId="4463E484" w14:textId="2F949AD0" w:rsidR="00886116" w:rsidRDefault="00614A67" w:rsidP="00A12450">
      <w:pPr>
        <w:rPr>
          <w:rFonts w:ascii="Segoe UI" w:hAnsi="Segoe UI" w:cs="Segoe UI"/>
          <w:color w:val="000000" w:themeColor="text1"/>
          <w:sz w:val="21"/>
          <w:szCs w:val="21"/>
          <w:shd w:val="clear" w:color="auto" w:fill="FFFFFF"/>
        </w:rPr>
      </w:pPr>
      <w:r>
        <w:rPr>
          <w:rFonts w:ascii="Segoe UI" w:hAnsi="Segoe UI" w:cs="Segoe UI"/>
          <w:color w:val="000000" w:themeColor="text1"/>
          <w:sz w:val="21"/>
          <w:szCs w:val="21"/>
          <w:shd w:val="clear" w:color="auto" w:fill="FFFFFF"/>
        </w:rPr>
        <w:t xml:space="preserve">Save the Date: </w:t>
      </w:r>
      <w:r w:rsidR="00886116">
        <w:rPr>
          <w:rFonts w:ascii="Segoe UI" w:hAnsi="Segoe UI" w:cs="Segoe UI"/>
          <w:color w:val="000000" w:themeColor="text1"/>
          <w:sz w:val="21"/>
          <w:szCs w:val="21"/>
          <w:shd w:val="clear" w:color="auto" w:fill="FFFFFF"/>
        </w:rPr>
        <w:t>October 15-18, 2024</w:t>
      </w:r>
    </w:p>
    <w:p w14:paraId="05841EDD" w14:textId="77777777" w:rsidR="00285696" w:rsidRDefault="00285696" w:rsidP="00A12450">
      <w:pPr>
        <w:rPr>
          <w:rFonts w:ascii="Segoe UI" w:hAnsi="Segoe UI" w:cs="Segoe UI"/>
          <w:color w:val="000000" w:themeColor="text1"/>
          <w:sz w:val="21"/>
          <w:szCs w:val="21"/>
          <w:shd w:val="clear" w:color="auto" w:fill="FFFFFF"/>
        </w:rPr>
      </w:pPr>
    </w:p>
    <w:p w14:paraId="088E4753" w14:textId="2540243E" w:rsidR="00285696" w:rsidRDefault="00285696" w:rsidP="00A12450">
      <w:pPr>
        <w:rPr>
          <w:rFonts w:ascii="Segoe UI" w:hAnsi="Segoe UI" w:cs="Segoe UI"/>
          <w:color w:val="000000" w:themeColor="text1"/>
          <w:sz w:val="21"/>
          <w:szCs w:val="21"/>
          <w:shd w:val="clear" w:color="auto" w:fill="FFFFFF"/>
        </w:rPr>
      </w:pPr>
      <w:r>
        <w:rPr>
          <w:rFonts w:ascii="Segoe UI" w:hAnsi="Segoe UI" w:cs="Segoe UI"/>
          <w:color w:val="000000" w:themeColor="text1"/>
          <w:sz w:val="21"/>
          <w:szCs w:val="21"/>
          <w:shd w:val="clear" w:color="auto" w:fill="FFFFFF"/>
        </w:rPr>
        <w:t>Don’t miss out on the 10</w:t>
      </w:r>
      <w:r w:rsidRPr="00285696">
        <w:rPr>
          <w:rFonts w:ascii="Segoe UI" w:hAnsi="Segoe UI" w:cs="Segoe UI"/>
          <w:color w:val="000000" w:themeColor="text1"/>
          <w:sz w:val="21"/>
          <w:szCs w:val="21"/>
          <w:shd w:val="clear" w:color="auto" w:fill="FFFFFF"/>
          <w:vertAlign w:val="superscript"/>
        </w:rPr>
        <w:t>th</w:t>
      </w:r>
      <w:r>
        <w:rPr>
          <w:rFonts w:ascii="Segoe UI" w:hAnsi="Segoe UI" w:cs="Segoe UI"/>
          <w:color w:val="000000" w:themeColor="text1"/>
          <w:sz w:val="21"/>
          <w:szCs w:val="21"/>
          <w:shd w:val="clear" w:color="auto" w:fill="FFFFFF"/>
        </w:rPr>
        <w:t xml:space="preserve"> anniversary of the leading industry event on #</w:t>
      </w:r>
      <w:r w:rsidR="00DB0A76">
        <w:rPr>
          <w:rFonts w:ascii="Segoe UI" w:hAnsi="Segoe UI" w:cs="Segoe UI"/>
          <w:color w:val="000000" w:themeColor="text1"/>
          <w:sz w:val="21"/>
          <w:szCs w:val="21"/>
          <w:shd w:val="clear" w:color="auto" w:fill="FFFFFF"/>
        </w:rPr>
        <w:t>financialinclusion.</w:t>
      </w:r>
      <w:r>
        <w:rPr>
          <w:rFonts w:ascii="Segoe UI" w:hAnsi="Segoe UI" w:cs="Segoe UI"/>
          <w:color w:val="000000" w:themeColor="text1"/>
          <w:sz w:val="21"/>
          <w:szCs w:val="21"/>
          <w:shd w:val="clear" w:color="auto" w:fill="FFFFFF"/>
        </w:rPr>
        <w:t xml:space="preserve"> </w:t>
      </w:r>
      <w:r w:rsidR="00604F63">
        <w:rPr>
          <w:rFonts w:ascii="Segoe UI" w:hAnsi="Segoe UI" w:cs="Segoe UI"/>
          <w:color w:val="000000" w:themeColor="text1"/>
          <w:sz w:val="21"/>
          <w:szCs w:val="21"/>
          <w:shd w:val="clear" w:color="auto" w:fill="FFFFFF"/>
        </w:rPr>
        <w:t>FIW is a</w:t>
      </w:r>
      <w:r w:rsidR="00B5425F">
        <w:rPr>
          <w:rFonts w:ascii="Segoe UI" w:hAnsi="Segoe UI" w:cs="Segoe UI"/>
          <w:color w:val="000000" w:themeColor="text1"/>
          <w:sz w:val="21"/>
          <w:szCs w:val="21"/>
          <w:shd w:val="clear" w:color="auto" w:fill="FFFFFF"/>
        </w:rPr>
        <w:t xml:space="preserve"> unique</w:t>
      </w:r>
      <w:r w:rsidR="00604F63">
        <w:rPr>
          <w:rFonts w:ascii="Segoe UI" w:hAnsi="Segoe UI" w:cs="Segoe UI"/>
          <w:color w:val="000000" w:themeColor="text1"/>
          <w:sz w:val="21"/>
          <w:szCs w:val="21"/>
          <w:shd w:val="clear" w:color="auto" w:fill="FFFFFF"/>
        </w:rPr>
        <w:t xml:space="preserve"> chance to meet </w:t>
      </w:r>
      <w:r w:rsidR="00DB0A76">
        <w:rPr>
          <w:rFonts w:ascii="Segoe UI" w:hAnsi="Segoe UI" w:cs="Segoe UI"/>
          <w:color w:val="000000" w:themeColor="text1"/>
          <w:sz w:val="21"/>
          <w:szCs w:val="21"/>
          <w:shd w:val="clear" w:color="auto" w:fill="FFFFFF"/>
        </w:rPr>
        <w:t>peers</w:t>
      </w:r>
      <w:r w:rsidR="00604F63">
        <w:rPr>
          <w:rFonts w:ascii="Segoe UI" w:hAnsi="Segoe UI" w:cs="Segoe UI"/>
          <w:color w:val="000000" w:themeColor="text1"/>
          <w:sz w:val="21"/>
          <w:szCs w:val="21"/>
          <w:shd w:val="clear" w:color="auto" w:fill="FFFFFF"/>
        </w:rPr>
        <w:t xml:space="preserve">, </w:t>
      </w:r>
      <w:r w:rsidR="0066218C">
        <w:rPr>
          <w:rFonts w:ascii="Segoe UI" w:hAnsi="Segoe UI" w:cs="Segoe UI"/>
          <w:color w:val="000000" w:themeColor="text1"/>
          <w:sz w:val="21"/>
          <w:szCs w:val="21"/>
          <w:shd w:val="clear" w:color="auto" w:fill="FFFFFF"/>
        </w:rPr>
        <w:t xml:space="preserve">share </w:t>
      </w:r>
      <w:r w:rsidR="004260B0">
        <w:rPr>
          <w:rFonts w:ascii="Segoe UI" w:hAnsi="Segoe UI" w:cs="Segoe UI"/>
          <w:color w:val="000000" w:themeColor="text1"/>
          <w:sz w:val="21"/>
          <w:szCs w:val="21"/>
          <w:shd w:val="clear" w:color="auto" w:fill="FFFFFF"/>
        </w:rPr>
        <w:t xml:space="preserve">innovative solution </w:t>
      </w:r>
      <w:r w:rsidR="00DB0A76">
        <w:rPr>
          <w:rFonts w:ascii="Segoe UI" w:hAnsi="Segoe UI" w:cs="Segoe UI"/>
          <w:color w:val="000000" w:themeColor="text1"/>
          <w:sz w:val="21"/>
          <w:szCs w:val="21"/>
          <w:shd w:val="clear" w:color="auto" w:fill="FFFFFF"/>
        </w:rPr>
        <w:t xml:space="preserve">and </w:t>
      </w:r>
      <w:r w:rsidR="0066218C">
        <w:rPr>
          <w:rFonts w:ascii="Segoe UI" w:hAnsi="Segoe UI" w:cs="Segoe UI"/>
          <w:color w:val="000000" w:themeColor="text1"/>
          <w:sz w:val="21"/>
          <w:szCs w:val="21"/>
          <w:shd w:val="clear" w:color="auto" w:fill="FFFFFF"/>
        </w:rPr>
        <w:t>learn</w:t>
      </w:r>
      <w:r w:rsidR="00604F63">
        <w:rPr>
          <w:rFonts w:ascii="Segoe UI" w:hAnsi="Segoe UI" w:cs="Segoe UI"/>
          <w:color w:val="000000" w:themeColor="text1"/>
          <w:sz w:val="21"/>
          <w:szCs w:val="21"/>
          <w:shd w:val="clear" w:color="auto" w:fill="FFFFFF"/>
        </w:rPr>
        <w:t xml:space="preserve"> </w:t>
      </w:r>
      <w:r w:rsidR="004260B0">
        <w:rPr>
          <w:rFonts w:ascii="Segoe UI" w:hAnsi="Segoe UI" w:cs="Segoe UI"/>
          <w:color w:val="000000" w:themeColor="text1"/>
          <w:sz w:val="21"/>
          <w:szCs w:val="21"/>
          <w:shd w:val="clear" w:color="auto" w:fill="FFFFFF"/>
        </w:rPr>
        <w:t>from new</w:t>
      </w:r>
      <w:r w:rsidR="0066218C">
        <w:rPr>
          <w:rFonts w:ascii="Segoe UI" w:hAnsi="Segoe UI" w:cs="Segoe UI"/>
          <w:color w:val="000000" w:themeColor="text1"/>
          <w:sz w:val="21"/>
          <w:szCs w:val="21"/>
          <w:shd w:val="clear" w:color="auto" w:fill="FFFFFF"/>
        </w:rPr>
        <w:t xml:space="preserve"> </w:t>
      </w:r>
      <w:r w:rsidR="004260B0">
        <w:rPr>
          <w:rFonts w:ascii="Segoe UI" w:hAnsi="Segoe UI" w:cs="Segoe UI"/>
          <w:color w:val="000000" w:themeColor="text1"/>
          <w:sz w:val="21"/>
          <w:szCs w:val="21"/>
          <w:shd w:val="clear" w:color="auto" w:fill="FFFFFF"/>
        </w:rPr>
        <w:t>perspectives</w:t>
      </w:r>
      <w:r w:rsidR="0066218C">
        <w:rPr>
          <w:rFonts w:ascii="Segoe UI" w:hAnsi="Segoe UI" w:cs="Segoe UI"/>
          <w:color w:val="000000" w:themeColor="text1"/>
          <w:sz w:val="21"/>
          <w:szCs w:val="21"/>
          <w:shd w:val="clear" w:color="auto" w:fill="FFFFFF"/>
        </w:rPr>
        <w:t xml:space="preserve">, and </w:t>
      </w:r>
      <w:r w:rsidR="00DB0A76">
        <w:rPr>
          <w:rFonts w:ascii="Segoe UI" w:hAnsi="Segoe UI" w:cs="Segoe UI"/>
          <w:color w:val="000000" w:themeColor="text1"/>
          <w:sz w:val="21"/>
          <w:szCs w:val="21"/>
          <w:shd w:val="clear" w:color="auto" w:fill="FFFFFF"/>
        </w:rPr>
        <w:t xml:space="preserve">collectively discuss the future of #inclusivefinance. </w:t>
      </w:r>
      <w:r w:rsidR="00034BE9">
        <w:rPr>
          <w:rFonts w:ascii="Segoe UI" w:hAnsi="Segoe UI" w:cs="Segoe UI"/>
          <w:color w:val="000000" w:themeColor="text1"/>
          <w:sz w:val="21"/>
          <w:szCs w:val="21"/>
          <w:shd w:val="clear" w:color="auto" w:fill="FFFFFF"/>
        </w:rPr>
        <w:t xml:space="preserve">Register </w:t>
      </w:r>
      <w:r w:rsidR="008939CE">
        <w:rPr>
          <w:rFonts w:ascii="Segoe UI" w:hAnsi="Segoe UI" w:cs="Segoe UI"/>
          <w:color w:val="000000" w:themeColor="text1"/>
          <w:sz w:val="21"/>
          <w:szCs w:val="21"/>
          <w:shd w:val="clear" w:color="auto" w:fill="FFFFFF"/>
        </w:rPr>
        <w:t xml:space="preserve">today </w:t>
      </w:r>
      <w:r w:rsidR="00034BE9">
        <w:rPr>
          <w:rFonts w:ascii="Segoe UI" w:hAnsi="Segoe UI" w:cs="Segoe UI"/>
          <w:color w:val="000000" w:themeColor="text1"/>
          <w:sz w:val="21"/>
          <w:szCs w:val="21"/>
          <w:shd w:val="clear" w:color="auto" w:fill="FFFFFF"/>
        </w:rPr>
        <w:t xml:space="preserve">to view our </w:t>
      </w:r>
      <w:r w:rsidR="00DB0A76">
        <w:rPr>
          <w:rFonts w:ascii="Segoe UI" w:hAnsi="Segoe UI" w:cs="Segoe UI"/>
          <w:color w:val="000000" w:themeColor="text1"/>
          <w:sz w:val="21"/>
          <w:szCs w:val="21"/>
          <w:shd w:val="clear" w:color="auto" w:fill="FFFFFF"/>
        </w:rPr>
        <w:t>exciting li</w:t>
      </w:r>
      <w:r w:rsidR="00034BE9">
        <w:rPr>
          <w:rFonts w:ascii="Segoe UI" w:hAnsi="Segoe UI" w:cs="Segoe UI"/>
          <w:color w:val="000000" w:themeColor="text1"/>
          <w:sz w:val="21"/>
          <w:szCs w:val="21"/>
          <w:shd w:val="clear" w:color="auto" w:fill="FFFFFF"/>
        </w:rPr>
        <w:t xml:space="preserve">ve agenda and get ready for </w:t>
      </w:r>
      <w:r w:rsidR="008D0E2C">
        <w:rPr>
          <w:rFonts w:ascii="Segoe UI" w:hAnsi="Segoe UI" w:cs="Segoe UI"/>
          <w:color w:val="000000" w:themeColor="text1"/>
          <w:sz w:val="21"/>
          <w:szCs w:val="21"/>
          <w:shd w:val="clear" w:color="auto" w:fill="FFFFFF"/>
        </w:rPr>
        <w:t xml:space="preserve">a week of </w:t>
      </w:r>
      <w:r w:rsidR="004260B0">
        <w:rPr>
          <w:rFonts w:ascii="Segoe UI" w:hAnsi="Segoe UI" w:cs="Segoe UI"/>
          <w:color w:val="000000" w:themeColor="text1"/>
          <w:sz w:val="21"/>
          <w:szCs w:val="21"/>
          <w:shd w:val="clear" w:color="auto" w:fill="FFFFFF"/>
        </w:rPr>
        <w:t>thought-provoking and insightful learnings.</w:t>
      </w:r>
    </w:p>
    <w:p w14:paraId="6F9E49DF" w14:textId="77777777" w:rsidR="00103069" w:rsidRDefault="00103069" w:rsidP="00A12450">
      <w:pPr>
        <w:rPr>
          <w:rFonts w:ascii="Segoe UI" w:hAnsi="Segoe UI" w:cs="Segoe UI"/>
          <w:color w:val="000000" w:themeColor="text1"/>
          <w:sz w:val="21"/>
          <w:szCs w:val="21"/>
          <w:shd w:val="clear" w:color="auto" w:fill="FFFFFF"/>
        </w:rPr>
      </w:pPr>
    </w:p>
    <w:p w14:paraId="52E85206" w14:textId="14C634B2" w:rsidR="00285696" w:rsidRPr="00B904C8" w:rsidRDefault="008D3BF4" w:rsidP="00A12450">
      <w:pPr>
        <w:rPr>
          <w:rFonts w:asciiTheme="minorHAnsi" w:hAnsiTheme="minorHAnsi" w:cstheme="minorHAnsi"/>
          <w:color w:val="0563C1" w:themeColor="hyperlink"/>
          <w:u w:val="single"/>
        </w:rPr>
      </w:pPr>
      <w:r>
        <w:rPr>
          <w:rFonts w:ascii="Segoe UI" w:hAnsi="Segoe UI" w:cs="Segoe UI"/>
          <w:color w:val="000000" w:themeColor="text1"/>
          <w:sz w:val="21"/>
          <w:szCs w:val="21"/>
          <w:shd w:val="clear" w:color="auto" w:fill="FFFFFF"/>
        </w:rPr>
        <w:t>View the agenda and r</w:t>
      </w:r>
      <w:r w:rsidR="00103069">
        <w:rPr>
          <w:rFonts w:ascii="Segoe UI" w:hAnsi="Segoe UI" w:cs="Segoe UI"/>
          <w:color w:val="000000" w:themeColor="text1"/>
          <w:sz w:val="21"/>
          <w:szCs w:val="21"/>
          <w:shd w:val="clear" w:color="auto" w:fill="FFFFFF"/>
        </w:rPr>
        <w:t>egister</w:t>
      </w:r>
      <w:r>
        <w:rPr>
          <w:rFonts w:ascii="Segoe UI" w:hAnsi="Segoe UI" w:cs="Segoe UI"/>
          <w:color w:val="000000" w:themeColor="text1"/>
          <w:sz w:val="21"/>
          <w:szCs w:val="21"/>
          <w:shd w:val="clear" w:color="auto" w:fill="FFFFFF"/>
        </w:rPr>
        <w:t xml:space="preserve"> for #FIW24</w:t>
      </w:r>
      <w:r w:rsidR="00103069">
        <w:rPr>
          <w:rFonts w:ascii="Segoe UI" w:hAnsi="Segoe UI" w:cs="Segoe UI"/>
          <w:color w:val="000000" w:themeColor="text1"/>
          <w:sz w:val="21"/>
          <w:szCs w:val="21"/>
          <w:shd w:val="clear" w:color="auto" w:fill="FFFFFF"/>
        </w:rPr>
        <w:t xml:space="preserve">: </w:t>
      </w:r>
      <w:hyperlink r:id="rId18" w:history="1">
        <w:r w:rsidR="00D504C1" w:rsidRPr="00761865">
          <w:rPr>
            <w:rStyle w:val="Hyperlink"/>
          </w:rPr>
          <w:t>https://bit.ly/CFI-FinclusionWeek</w:t>
        </w:r>
      </w:hyperlink>
      <w:r w:rsidR="00D504C1">
        <w:t xml:space="preserve"> </w:t>
      </w:r>
    </w:p>
    <w:p w14:paraId="633F0A2D" w14:textId="77777777" w:rsidR="00285696" w:rsidRDefault="00285696" w:rsidP="00285696">
      <w:pPr>
        <w:pBdr>
          <w:bottom w:val="single" w:sz="6" w:space="1" w:color="auto"/>
        </w:pBdr>
      </w:pPr>
    </w:p>
    <w:p w14:paraId="6AE64D0B" w14:textId="77777777" w:rsidR="00285696" w:rsidRPr="002A54AB" w:rsidRDefault="00285696" w:rsidP="00285696">
      <w:pPr>
        <w:pBdr>
          <w:bottom w:val="single" w:sz="6" w:space="1" w:color="auto"/>
        </w:pBdr>
      </w:pPr>
    </w:p>
    <w:p w14:paraId="6D68A997" w14:textId="77777777" w:rsidR="00285696" w:rsidRDefault="00285696" w:rsidP="00A12450">
      <w:pPr>
        <w:rPr>
          <w:rFonts w:ascii="Segoe UI" w:hAnsi="Segoe UI" w:cs="Segoe UI"/>
          <w:b/>
          <w:bCs/>
          <w:color w:val="000000" w:themeColor="text1"/>
          <w:sz w:val="21"/>
          <w:szCs w:val="21"/>
          <w:shd w:val="clear" w:color="auto" w:fill="FFFFFF"/>
        </w:rPr>
      </w:pPr>
    </w:p>
    <w:p w14:paraId="18D5AA2F" w14:textId="77777777" w:rsidR="00ED43E9" w:rsidRDefault="00ED43E9" w:rsidP="00A12450">
      <w:pPr>
        <w:rPr>
          <w:rFonts w:ascii="Segoe UI" w:hAnsi="Segoe UI" w:cs="Segoe UI"/>
          <w:b/>
          <w:bCs/>
          <w:color w:val="000000" w:themeColor="text1"/>
          <w:sz w:val="21"/>
          <w:szCs w:val="21"/>
          <w:shd w:val="clear" w:color="auto" w:fill="FFFFFF"/>
        </w:rPr>
      </w:pPr>
    </w:p>
    <w:p w14:paraId="0D2B4978" w14:textId="53AB90E5" w:rsidR="00391A26" w:rsidRDefault="006208AF" w:rsidP="00A12450">
      <w:pPr>
        <w:rPr>
          <w:rFonts w:ascii="Segoe UI" w:hAnsi="Segoe UI" w:cs="Segoe UI"/>
          <w:sz w:val="21"/>
          <w:szCs w:val="21"/>
          <w:shd w:val="clear" w:color="auto" w:fill="FFFFFF"/>
        </w:rPr>
      </w:pPr>
      <w:r w:rsidRPr="00A47089">
        <w:rPr>
          <w:rFonts w:ascii="Segoe UI" w:hAnsi="Segoe UI" w:cs="Segoe UI"/>
          <w:b/>
          <w:bCs/>
          <w:color w:val="000000" w:themeColor="text1"/>
          <w:sz w:val="21"/>
          <w:szCs w:val="21"/>
          <w:shd w:val="clear" w:color="auto" w:fill="FFFFFF"/>
        </w:rPr>
        <w:t>#FinclusionWeek</w:t>
      </w:r>
      <w:r w:rsidRPr="00A47089">
        <w:rPr>
          <w:rFonts w:ascii="Segoe UI" w:hAnsi="Segoe UI" w:cs="Segoe UI"/>
          <w:color w:val="000000" w:themeColor="text1"/>
          <w:sz w:val="21"/>
          <w:szCs w:val="21"/>
          <w:shd w:val="clear" w:color="auto" w:fill="FFFFFF"/>
        </w:rPr>
        <w:t> </w:t>
      </w:r>
      <w:r w:rsidRPr="002A54AB">
        <w:rPr>
          <w:rFonts w:ascii="Segoe UI" w:hAnsi="Segoe UI" w:cs="Segoe UI"/>
          <w:sz w:val="21"/>
          <w:szCs w:val="21"/>
          <w:shd w:val="clear" w:color="auto" w:fill="FFFFFF"/>
        </w:rPr>
        <w:t>202</w:t>
      </w:r>
      <w:r w:rsidR="008C0398">
        <w:rPr>
          <w:rFonts w:ascii="Segoe UI" w:hAnsi="Segoe UI" w:cs="Segoe UI"/>
          <w:sz w:val="21"/>
          <w:szCs w:val="21"/>
          <w:shd w:val="clear" w:color="auto" w:fill="FFFFFF"/>
        </w:rPr>
        <w:t>4</w:t>
      </w:r>
      <w:r w:rsidRPr="002A54AB">
        <w:rPr>
          <w:rFonts w:ascii="Segoe UI" w:hAnsi="Segoe UI" w:cs="Segoe UI"/>
          <w:sz w:val="21"/>
          <w:szCs w:val="21"/>
          <w:shd w:val="clear" w:color="auto" w:fill="FFFFFF"/>
        </w:rPr>
        <w:t xml:space="preserve"> registration is </w:t>
      </w:r>
      <w:r w:rsidR="007E33A7">
        <w:rPr>
          <w:rFonts w:ascii="Segoe UI" w:hAnsi="Segoe UI" w:cs="Segoe UI"/>
          <w:sz w:val="21"/>
          <w:szCs w:val="21"/>
          <w:shd w:val="clear" w:color="auto" w:fill="FFFFFF"/>
        </w:rPr>
        <w:t xml:space="preserve">now </w:t>
      </w:r>
      <w:r w:rsidR="00E42FA4">
        <w:rPr>
          <w:rFonts w:ascii="Segoe UI" w:hAnsi="Segoe UI" w:cs="Segoe UI"/>
          <w:sz w:val="21"/>
          <w:szCs w:val="21"/>
          <w:shd w:val="clear" w:color="auto" w:fill="FFFFFF"/>
        </w:rPr>
        <w:t>open</w:t>
      </w:r>
      <w:r w:rsidRPr="002A54AB">
        <w:rPr>
          <w:rFonts w:ascii="Segoe UI" w:hAnsi="Segoe UI" w:cs="Segoe UI"/>
          <w:sz w:val="21"/>
          <w:szCs w:val="21"/>
          <w:shd w:val="clear" w:color="auto" w:fill="FFFFFF"/>
        </w:rPr>
        <w:t>!</w:t>
      </w:r>
      <w:r w:rsidRPr="002A54AB">
        <w:rPr>
          <w:rFonts w:ascii="Segoe UI" w:hAnsi="Segoe UI" w:cs="Segoe UI"/>
          <w:sz w:val="21"/>
          <w:szCs w:val="21"/>
        </w:rPr>
        <w:br/>
      </w:r>
      <w:r w:rsidRPr="002A54AB">
        <w:rPr>
          <w:rFonts w:ascii="Segoe UI" w:hAnsi="Segoe UI" w:cs="Segoe UI"/>
          <w:sz w:val="21"/>
          <w:szCs w:val="21"/>
        </w:rPr>
        <w:br/>
      </w:r>
      <w:r w:rsidRPr="002A54AB">
        <w:rPr>
          <w:rFonts w:ascii="Segoe UI" w:hAnsi="Segoe UI" w:cs="Segoe UI"/>
          <w:sz w:val="21"/>
          <w:szCs w:val="21"/>
          <w:shd w:val="clear" w:color="auto" w:fill="FFFFFF"/>
        </w:rPr>
        <w:t xml:space="preserve">Check out the exciting </w:t>
      </w:r>
      <w:r w:rsidR="00ED7982" w:rsidRPr="00ED7982">
        <w:rPr>
          <w:rFonts w:ascii="Segoe UI" w:hAnsi="Segoe UI" w:cs="Segoe UI"/>
          <w:b/>
          <w:bCs/>
          <w:sz w:val="21"/>
          <w:szCs w:val="21"/>
          <w:shd w:val="clear" w:color="auto" w:fill="FFFFFF"/>
        </w:rPr>
        <w:t>#FIW2</w:t>
      </w:r>
      <w:r w:rsidR="008C0398">
        <w:rPr>
          <w:rFonts w:ascii="Segoe UI" w:hAnsi="Segoe UI" w:cs="Segoe UI"/>
          <w:b/>
          <w:bCs/>
          <w:sz w:val="21"/>
          <w:szCs w:val="21"/>
          <w:shd w:val="clear" w:color="auto" w:fill="FFFFFF"/>
        </w:rPr>
        <w:t>4</w:t>
      </w:r>
      <w:r w:rsidR="00ED7982" w:rsidRPr="00ED7982">
        <w:rPr>
          <w:rFonts w:ascii="Segoe UI" w:hAnsi="Segoe UI" w:cs="Segoe UI"/>
          <w:b/>
          <w:bCs/>
          <w:sz w:val="21"/>
          <w:szCs w:val="21"/>
          <w:shd w:val="clear" w:color="auto" w:fill="FFFFFF"/>
        </w:rPr>
        <w:t xml:space="preserve"> </w:t>
      </w:r>
      <w:r w:rsidR="00D45C91">
        <w:rPr>
          <w:rFonts w:ascii="Segoe UI" w:hAnsi="Segoe UI" w:cs="Segoe UI"/>
          <w:sz w:val="21"/>
          <w:szCs w:val="21"/>
          <w:shd w:val="clear" w:color="auto" w:fill="FFFFFF"/>
        </w:rPr>
        <w:t>10</w:t>
      </w:r>
      <w:r w:rsidR="00D45C91" w:rsidRPr="00D45C91">
        <w:rPr>
          <w:rFonts w:ascii="Segoe UI" w:hAnsi="Segoe UI" w:cs="Segoe UI"/>
          <w:sz w:val="21"/>
          <w:szCs w:val="21"/>
          <w:shd w:val="clear" w:color="auto" w:fill="FFFFFF"/>
          <w:vertAlign w:val="superscript"/>
        </w:rPr>
        <w:t>th</w:t>
      </w:r>
      <w:r w:rsidR="00D45C91">
        <w:rPr>
          <w:rFonts w:ascii="Segoe UI" w:hAnsi="Segoe UI" w:cs="Segoe UI"/>
          <w:sz w:val="21"/>
          <w:szCs w:val="21"/>
          <w:shd w:val="clear" w:color="auto" w:fill="FFFFFF"/>
        </w:rPr>
        <w:t xml:space="preserve"> anniversary </w:t>
      </w:r>
      <w:r w:rsidRPr="002A54AB">
        <w:rPr>
          <w:rFonts w:ascii="Segoe UI" w:hAnsi="Segoe UI" w:cs="Segoe UI"/>
          <w:sz w:val="21"/>
          <w:szCs w:val="21"/>
          <w:shd w:val="clear" w:color="auto" w:fill="FFFFFF"/>
        </w:rPr>
        <w:t>agenda and register for a week full of engaging conversations</w:t>
      </w:r>
      <w:r w:rsidR="005F1E2A">
        <w:rPr>
          <w:rFonts w:ascii="Segoe UI" w:hAnsi="Segoe UI" w:cs="Segoe UI"/>
          <w:sz w:val="21"/>
          <w:szCs w:val="21"/>
          <w:shd w:val="clear" w:color="auto" w:fill="FFFFFF"/>
        </w:rPr>
        <w:t xml:space="preserve"> taking place</w:t>
      </w:r>
      <w:r w:rsidRPr="002A54AB">
        <w:rPr>
          <w:rFonts w:ascii="Segoe UI" w:hAnsi="Segoe UI" w:cs="Segoe UI"/>
          <w:sz w:val="21"/>
          <w:szCs w:val="21"/>
          <w:shd w:val="clear" w:color="auto" w:fill="FFFFFF"/>
        </w:rPr>
        <w:t xml:space="preserve"> </w:t>
      </w:r>
      <w:r w:rsidR="005F1E2A" w:rsidRPr="005F1E2A">
        <w:rPr>
          <w:rFonts w:ascii="Segoe UI" w:hAnsi="Segoe UI" w:cs="Segoe UI"/>
          <w:sz w:val="21"/>
          <w:szCs w:val="21"/>
          <w:shd w:val="clear" w:color="auto" w:fill="FFFFFF"/>
        </w:rPr>
        <w:t xml:space="preserve">Oct. 15–18 </w:t>
      </w:r>
      <w:r w:rsidR="00DE6E1D">
        <w:rPr>
          <w:rFonts w:ascii="Segoe UI" w:hAnsi="Segoe UI" w:cs="Segoe UI"/>
          <w:sz w:val="21"/>
          <w:szCs w:val="21"/>
          <w:shd w:val="clear" w:color="auto" w:fill="FFFFFF"/>
        </w:rPr>
        <w:t>that</w:t>
      </w:r>
      <w:r w:rsidR="00391A26">
        <w:rPr>
          <w:rFonts w:ascii="Segoe UI" w:hAnsi="Segoe UI" w:cs="Segoe UI"/>
          <w:sz w:val="21"/>
          <w:szCs w:val="21"/>
          <w:shd w:val="clear" w:color="auto" w:fill="FFFFFF"/>
        </w:rPr>
        <w:t xml:space="preserve"> address</w:t>
      </w:r>
      <w:r w:rsidR="00105A2E">
        <w:rPr>
          <w:rFonts w:ascii="Segoe UI" w:hAnsi="Segoe UI" w:cs="Segoe UI"/>
          <w:sz w:val="21"/>
          <w:szCs w:val="21"/>
          <w:shd w:val="clear" w:color="auto" w:fill="FFFFFF"/>
        </w:rPr>
        <w:t xml:space="preserve">” </w:t>
      </w:r>
      <w:r w:rsidR="00105A2E" w:rsidRPr="00105A2E">
        <w:rPr>
          <w:rFonts w:ascii="Segoe UI" w:hAnsi="Segoe UI" w:cs="Segoe UI"/>
          <w:sz w:val="21"/>
          <w:szCs w:val="21"/>
          <w:shd w:val="clear" w:color="auto" w:fill="FFFFFF"/>
        </w:rPr>
        <w:t>“Financing the Future – Shaping the Next Decade of Inclusive Finance.”</w:t>
      </w:r>
    </w:p>
    <w:p w14:paraId="47979568" w14:textId="494D892F" w:rsidR="006208AF" w:rsidRPr="00A47089" w:rsidRDefault="006208AF" w:rsidP="00A12450">
      <w:pPr>
        <w:rPr>
          <w:b/>
          <w:bCs/>
        </w:rPr>
      </w:pPr>
      <w:r w:rsidRPr="002A54AB">
        <w:rPr>
          <w:rFonts w:ascii="Segoe UI" w:hAnsi="Segoe UI" w:cs="Segoe UI"/>
          <w:sz w:val="21"/>
          <w:szCs w:val="21"/>
        </w:rPr>
        <w:br/>
      </w:r>
      <w:r w:rsidRPr="002A54AB">
        <w:rPr>
          <w:rFonts w:ascii="Segoe UI" w:hAnsi="Segoe UI" w:cs="Segoe UI"/>
          <w:sz w:val="21"/>
          <w:szCs w:val="21"/>
          <w:shd w:val="clear" w:color="auto" w:fill="FFFFFF"/>
        </w:rPr>
        <w:t>Convened by </w:t>
      </w:r>
      <w:hyperlink r:id="rId19" w:history="1">
        <w:r w:rsidRPr="00A47089">
          <w:rPr>
            <w:rStyle w:val="Hyperlink"/>
            <w:rFonts w:ascii="Segoe UI" w:hAnsi="Segoe UI" w:cs="Segoe UI"/>
            <w:b/>
            <w:bCs/>
            <w:color w:val="4472C4" w:themeColor="accent1"/>
            <w:sz w:val="21"/>
            <w:szCs w:val="21"/>
            <w:u w:val="none"/>
            <w:shd w:val="clear" w:color="auto" w:fill="FFFFFF"/>
          </w:rPr>
          <w:t>Center for Financial Inclusion (CFI)</w:t>
        </w:r>
      </w:hyperlink>
      <w:r w:rsidRPr="002A54AB">
        <w:rPr>
          <w:rFonts w:ascii="Segoe UI" w:hAnsi="Segoe UI" w:cs="Segoe UI"/>
          <w:sz w:val="21"/>
          <w:szCs w:val="21"/>
        </w:rPr>
        <w:br/>
      </w:r>
      <w:hyperlink r:id="rId20" w:history="1">
        <w:r w:rsidR="00D504C1" w:rsidRPr="00761865">
          <w:rPr>
            <w:rStyle w:val="Hyperlink"/>
          </w:rPr>
          <w:t>https://bit.ly/CFI-FinclusionWeek</w:t>
        </w:r>
      </w:hyperlink>
      <w:r w:rsidR="00D504C1">
        <w:t xml:space="preserve"> </w:t>
      </w:r>
      <w:r w:rsidRPr="00F349F6">
        <w:rPr>
          <w:rFonts w:ascii="Segoe UI" w:hAnsi="Segoe UI" w:cs="Segoe UI"/>
          <w:b/>
          <w:bCs/>
          <w:color w:val="4472C4" w:themeColor="accent1"/>
          <w:sz w:val="21"/>
          <w:szCs w:val="21"/>
          <w:shd w:val="clear" w:color="auto" w:fill="FFFFFF"/>
        </w:rPr>
        <w:t>#financialinclusion</w:t>
      </w:r>
    </w:p>
    <w:p w14:paraId="6A7706D0" w14:textId="77777777" w:rsidR="006208AF" w:rsidRPr="002A54AB" w:rsidRDefault="006208AF" w:rsidP="00A12450">
      <w:pPr>
        <w:pBdr>
          <w:bottom w:val="single" w:sz="6" w:space="1" w:color="auto"/>
        </w:pBdr>
      </w:pPr>
    </w:p>
    <w:p w14:paraId="28F9B2C6" w14:textId="77777777" w:rsidR="00B91D50" w:rsidRPr="002A54AB" w:rsidRDefault="00B91D50" w:rsidP="00A12450">
      <w:pPr>
        <w:pBdr>
          <w:bottom w:val="single" w:sz="6" w:space="1" w:color="auto"/>
        </w:pBdr>
      </w:pPr>
    </w:p>
    <w:p w14:paraId="3E73E299" w14:textId="77777777" w:rsidR="00242AD4" w:rsidRPr="002A54AB" w:rsidRDefault="00242AD4" w:rsidP="00242AD4"/>
    <w:p w14:paraId="1A22924A" w14:textId="329CE0B5" w:rsidR="001E3171" w:rsidRDefault="00A12450" w:rsidP="000F2D13">
      <w:pPr>
        <w:rPr>
          <w:rFonts w:ascii="Segoe UI" w:hAnsi="Segoe UI" w:cs="Segoe UI"/>
          <w:sz w:val="21"/>
          <w:szCs w:val="21"/>
          <w:shd w:val="clear" w:color="auto" w:fill="FFFFFF"/>
        </w:rPr>
      </w:pPr>
      <w:r w:rsidRPr="002A54AB">
        <w:rPr>
          <w:rFonts w:ascii="Segoe UI" w:hAnsi="Segoe UI" w:cs="Segoe UI"/>
          <w:sz w:val="21"/>
          <w:szCs w:val="21"/>
          <w:shd w:val="clear" w:color="auto" w:fill="FFFFFF"/>
        </w:rPr>
        <w:t>This year</w:t>
      </w:r>
      <w:r w:rsidR="00105A2E">
        <w:rPr>
          <w:rFonts w:ascii="Segoe UI" w:hAnsi="Segoe UI" w:cs="Segoe UI"/>
          <w:sz w:val="21"/>
          <w:szCs w:val="21"/>
          <w:shd w:val="clear" w:color="auto" w:fill="FFFFFF"/>
        </w:rPr>
        <w:t xml:space="preserve"> is the 10</w:t>
      </w:r>
      <w:r w:rsidR="00105A2E" w:rsidRPr="00105A2E">
        <w:rPr>
          <w:rFonts w:ascii="Segoe UI" w:hAnsi="Segoe UI" w:cs="Segoe UI"/>
          <w:sz w:val="21"/>
          <w:szCs w:val="21"/>
          <w:shd w:val="clear" w:color="auto" w:fill="FFFFFF"/>
          <w:vertAlign w:val="superscript"/>
        </w:rPr>
        <w:t>th</w:t>
      </w:r>
      <w:r w:rsidR="00105A2E">
        <w:rPr>
          <w:rFonts w:ascii="Segoe UI" w:hAnsi="Segoe UI" w:cs="Segoe UI"/>
          <w:sz w:val="21"/>
          <w:szCs w:val="21"/>
          <w:shd w:val="clear" w:color="auto" w:fill="FFFFFF"/>
        </w:rPr>
        <w:t xml:space="preserve"> anniversary of</w:t>
      </w:r>
      <w:r w:rsidRPr="002A54AB">
        <w:rPr>
          <w:rFonts w:ascii="Segoe UI" w:hAnsi="Segoe UI" w:cs="Segoe UI"/>
          <w:sz w:val="21"/>
          <w:szCs w:val="21"/>
          <w:shd w:val="clear" w:color="auto" w:fill="FFFFFF"/>
        </w:rPr>
        <w:t> </w:t>
      </w:r>
      <w:r w:rsidRPr="00B56397">
        <w:rPr>
          <w:rFonts w:ascii="Segoe UI" w:hAnsi="Segoe UI" w:cs="Segoe UI"/>
          <w:b/>
          <w:bCs/>
          <w:sz w:val="21"/>
          <w:szCs w:val="21"/>
          <w:shd w:val="clear" w:color="auto" w:fill="FFFFFF"/>
        </w:rPr>
        <w:t>#FinclusionWeek</w:t>
      </w:r>
      <w:r w:rsidR="00105A2E">
        <w:rPr>
          <w:rFonts w:ascii="Segoe UI" w:hAnsi="Segoe UI" w:cs="Segoe UI"/>
          <w:sz w:val="21"/>
          <w:szCs w:val="21"/>
          <w:shd w:val="clear" w:color="auto" w:fill="FFFFFF"/>
        </w:rPr>
        <w:t>!</w:t>
      </w:r>
      <w:r w:rsidRPr="002A54AB">
        <w:rPr>
          <w:rFonts w:ascii="Segoe UI" w:hAnsi="Segoe UI" w:cs="Segoe UI"/>
          <w:sz w:val="21"/>
          <w:szCs w:val="21"/>
          <w:shd w:val="clear" w:color="auto" w:fill="FFFFFF"/>
        </w:rPr>
        <w:t xml:space="preserve"> Join me and the</w:t>
      </w:r>
      <w:r w:rsidR="00FE15D8">
        <w:rPr>
          <w:rFonts w:ascii="Segoe UI" w:hAnsi="Segoe UI" w:cs="Segoe UI"/>
          <w:sz w:val="21"/>
          <w:szCs w:val="21"/>
          <w:shd w:val="clear" w:color="auto" w:fill="FFFFFF"/>
        </w:rPr>
        <w:t xml:space="preserve"> global </w:t>
      </w:r>
      <w:r w:rsidR="00FE15D8">
        <w:rPr>
          <w:rFonts w:ascii="Segoe UI" w:hAnsi="Segoe UI" w:cs="Segoe UI"/>
          <w:b/>
          <w:bCs/>
          <w:sz w:val="21"/>
          <w:szCs w:val="21"/>
          <w:shd w:val="clear" w:color="auto" w:fill="FFFFFF"/>
        </w:rPr>
        <w:t>#financialinclusion</w:t>
      </w:r>
      <w:r w:rsidR="00FE15D8">
        <w:rPr>
          <w:rFonts w:ascii="Segoe UI" w:hAnsi="Segoe UI" w:cs="Segoe UI"/>
          <w:sz w:val="21"/>
          <w:szCs w:val="21"/>
          <w:shd w:val="clear" w:color="auto" w:fill="FFFFFF"/>
        </w:rPr>
        <w:t xml:space="preserve"> community </w:t>
      </w:r>
      <w:r w:rsidRPr="002A54AB">
        <w:rPr>
          <w:rFonts w:ascii="Segoe UI" w:hAnsi="Segoe UI" w:cs="Segoe UI"/>
          <w:sz w:val="21"/>
          <w:szCs w:val="21"/>
          <w:shd w:val="clear" w:color="auto" w:fill="FFFFFF"/>
        </w:rPr>
        <w:t>Oct. 1</w:t>
      </w:r>
      <w:r w:rsidR="00332E7A">
        <w:rPr>
          <w:rFonts w:ascii="Segoe UI" w:hAnsi="Segoe UI" w:cs="Segoe UI"/>
          <w:sz w:val="21"/>
          <w:szCs w:val="21"/>
          <w:shd w:val="clear" w:color="auto" w:fill="FFFFFF"/>
        </w:rPr>
        <w:t>5</w:t>
      </w:r>
      <w:r w:rsidR="001E3171">
        <w:rPr>
          <w:rFonts w:ascii="Segoe UI" w:hAnsi="Segoe UI" w:cs="Segoe UI"/>
          <w:sz w:val="21"/>
          <w:szCs w:val="21"/>
          <w:shd w:val="clear" w:color="auto" w:fill="FFFFFF"/>
        </w:rPr>
        <w:t>-1</w:t>
      </w:r>
      <w:r w:rsidR="00332E7A">
        <w:rPr>
          <w:rFonts w:ascii="Segoe UI" w:hAnsi="Segoe UI" w:cs="Segoe UI"/>
          <w:sz w:val="21"/>
          <w:szCs w:val="21"/>
          <w:shd w:val="clear" w:color="auto" w:fill="FFFFFF"/>
        </w:rPr>
        <w:t>8</w:t>
      </w:r>
      <w:r w:rsidRPr="002A54AB">
        <w:rPr>
          <w:rFonts w:ascii="Segoe UI" w:hAnsi="Segoe UI" w:cs="Segoe UI"/>
          <w:sz w:val="21"/>
          <w:szCs w:val="21"/>
          <w:shd w:val="clear" w:color="auto" w:fill="FFFFFF"/>
        </w:rPr>
        <w:t xml:space="preserve"> as we </w:t>
      </w:r>
      <w:r w:rsidR="00E33D82">
        <w:rPr>
          <w:rFonts w:ascii="Segoe UI" w:hAnsi="Segoe UI" w:cs="Segoe UI"/>
          <w:sz w:val="21"/>
          <w:szCs w:val="21"/>
          <w:shd w:val="clear" w:color="auto" w:fill="FFFFFF"/>
        </w:rPr>
        <w:t>explore w</w:t>
      </w:r>
      <w:r w:rsidR="00E33D82" w:rsidRPr="00E33D82">
        <w:rPr>
          <w:rFonts w:ascii="Segoe UI" w:hAnsi="Segoe UI" w:cs="Segoe UI"/>
          <w:sz w:val="21"/>
          <w:szCs w:val="21"/>
          <w:shd w:val="clear" w:color="auto" w:fill="FFFFFF"/>
        </w:rPr>
        <w:t xml:space="preserve">hat solutions </w:t>
      </w:r>
      <w:r w:rsidR="00E33D82">
        <w:rPr>
          <w:rFonts w:ascii="Segoe UI" w:hAnsi="Segoe UI" w:cs="Segoe UI"/>
          <w:sz w:val="21"/>
          <w:szCs w:val="21"/>
          <w:shd w:val="clear" w:color="auto" w:fill="FFFFFF"/>
        </w:rPr>
        <w:t xml:space="preserve">to </w:t>
      </w:r>
      <w:r w:rsidR="00E33D82" w:rsidRPr="00E33D82">
        <w:rPr>
          <w:rFonts w:ascii="Segoe UI" w:hAnsi="Segoe UI" w:cs="Segoe UI"/>
          <w:sz w:val="21"/>
          <w:szCs w:val="21"/>
          <w:shd w:val="clear" w:color="auto" w:fill="FFFFFF"/>
        </w:rPr>
        <w:t>implement now to propel financial inclusion forward and ensure everyone can use responsible financial</w:t>
      </w:r>
      <w:r w:rsidR="00E33D82">
        <w:rPr>
          <w:rFonts w:ascii="Segoe UI" w:hAnsi="Segoe UI" w:cs="Segoe UI"/>
          <w:sz w:val="21"/>
          <w:szCs w:val="21"/>
          <w:shd w:val="clear" w:color="auto" w:fill="FFFFFF"/>
        </w:rPr>
        <w:t xml:space="preserve"> services.</w:t>
      </w:r>
    </w:p>
    <w:p w14:paraId="2BEFFF5A" w14:textId="731E9B00" w:rsidR="005B13AA" w:rsidRDefault="00A12450" w:rsidP="000F2D13">
      <w:pPr>
        <w:rPr>
          <w:rStyle w:val="Hyperlink"/>
          <w:rFonts w:ascii="Segoe UI" w:hAnsi="Segoe UI" w:cs="Segoe UI"/>
          <w:sz w:val="21"/>
          <w:szCs w:val="21"/>
        </w:rPr>
      </w:pPr>
      <w:r w:rsidRPr="002A54AB">
        <w:rPr>
          <w:rFonts w:ascii="Segoe UI" w:hAnsi="Segoe UI" w:cs="Segoe UI"/>
          <w:sz w:val="21"/>
          <w:szCs w:val="21"/>
        </w:rPr>
        <w:lastRenderedPageBreak/>
        <w:br/>
      </w:r>
      <w:r w:rsidRPr="002A54AB">
        <w:rPr>
          <w:rFonts w:ascii="Segoe UI" w:hAnsi="Segoe UI" w:cs="Segoe UI"/>
          <w:sz w:val="21"/>
          <w:szCs w:val="21"/>
          <w:shd w:val="clear" w:color="auto" w:fill="FFFFFF"/>
        </w:rPr>
        <w:t>Convened by </w:t>
      </w:r>
      <w:hyperlink r:id="rId21" w:history="1">
        <w:r w:rsidRPr="00B56397">
          <w:rPr>
            <w:rStyle w:val="Hyperlink"/>
            <w:rFonts w:ascii="Segoe UI" w:hAnsi="Segoe UI" w:cs="Segoe UI"/>
            <w:b/>
            <w:bCs/>
            <w:color w:val="4472C4" w:themeColor="accent1"/>
            <w:sz w:val="21"/>
            <w:szCs w:val="21"/>
            <w:u w:val="none"/>
            <w:shd w:val="clear" w:color="auto" w:fill="FFFFFF"/>
          </w:rPr>
          <w:t>Center for Financial Inclusion (CFI)</w:t>
        </w:r>
      </w:hyperlink>
      <w:r w:rsidRPr="002A54AB">
        <w:rPr>
          <w:rFonts w:ascii="Segoe UI" w:hAnsi="Segoe UI" w:cs="Segoe UI"/>
          <w:sz w:val="21"/>
          <w:szCs w:val="21"/>
        </w:rPr>
        <w:br/>
      </w:r>
      <w:r w:rsidR="001E3171">
        <w:rPr>
          <w:rFonts w:ascii="Segoe UI" w:hAnsi="Segoe UI" w:cs="Segoe UI"/>
          <w:sz w:val="21"/>
          <w:szCs w:val="21"/>
          <w:shd w:val="clear" w:color="auto" w:fill="FFFFFF"/>
        </w:rPr>
        <w:t>Register and v</w:t>
      </w:r>
      <w:r w:rsidRPr="002A54AB">
        <w:rPr>
          <w:rFonts w:ascii="Segoe UI" w:hAnsi="Segoe UI" w:cs="Segoe UI"/>
          <w:sz w:val="21"/>
          <w:szCs w:val="21"/>
          <w:shd w:val="clear" w:color="auto" w:fill="FFFFFF"/>
        </w:rPr>
        <w:t xml:space="preserve">iew the full </w:t>
      </w:r>
      <w:r w:rsidR="00ED7982" w:rsidRPr="00ED7982">
        <w:rPr>
          <w:rFonts w:ascii="Segoe UI" w:hAnsi="Segoe UI" w:cs="Segoe UI"/>
          <w:b/>
          <w:bCs/>
          <w:sz w:val="21"/>
          <w:szCs w:val="21"/>
          <w:shd w:val="clear" w:color="auto" w:fill="FFFFFF"/>
        </w:rPr>
        <w:t>#FIW2</w:t>
      </w:r>
      <w:r w:rsidR="0047725F">
        <w:rPr>
          <w:rFonts w:ascii="Segoe UI" w:hAnsi="Segoe UI" w:cs="Segoe UI"/>
          <w:b/>
          <w:bCs/>
          <w:sz w:val="21"/>
          <w:szCs w:val="21"/>
          <w:shd w:val="clear" w:color="auto" w:fill="FFFFFF"/>
        </w:rPr>
        <w:t>4</w:t>
      </w:r>
      <w:r w:rsidR="00ED7982">
        <w:rPr>
          <w:rFonts w:ascii="Segoe UI" w:hAnsi="Segoe UI" w:cs="Segoe UI"/>
          <w:sz w:val="21"/>
          <w:szCs w:val="21"/>
          <w:shd w:val="clear" w:color="auto" w:fill="FFFFFF"/>
        </w:rPr>
        <w:t xml:space="preserve"> </w:t>
      </w:r>
      <w:r w:rsidRPr="002A54AB">
        <w:rPr>
          <w:rFonts w:ascii="Segoe UI" w:hAnsi="Segoe UI" w:cs="Segoe UI"/>
          <w:sz w:val="21"/>
          <w:szCs w:val="21"/>
          <w:shd w:val="clear" w:color="auto" w:fill="FFFFFF"/>
        </w:rPr>
        <w:t>agenda today: </w:t>
      </w:r>
      <w:hyperlink r:id="rId22" w:history="1">
        <w:r w:rsidR="00D504C1" w:rsidRPr="00761865">
          <w:rPr>
            <w:rStyle w:val="Hyperlink"/>
          </w:rPr>
          <w:t>https://bit.ly/CFI-FinclusionWeek</w:t>
        </w:r>
      </w:hyperlink>
      <w:r w:rsidR="00D504C1">
        <w:t xml:space="preserve"> </w:t>
      </w:r>
    </w:p>
    <w:p w14:paraId="2F2ACB20" w14:textId="77777777" w:rsidR="007E33A7" w:rsidRDefault="007E33A7" w:rsidP="007E33A7">
      <w:pPr>
        <w:pBdr>
          <w:bottom w:val="single" w:sz="6" w:space="1" w:color="auto"/>
        </w:pBdr>
      </w:pPr>
    </w:p>
    <w:p w14:paraId="2BA8AB0F" w14:textId="77777777" w:rsidR="007E33A7" w:rsidRPr="002A54AB" w:rsidRDefault="007E33A7" w:rsidP="007E33A7">
      <w:pPr>
        <w:pBdr>
          <w:bottom w:val="single" w:sz="6" w:space="1" w:color="auto"/>
        </w:pBdr>
      </w:pPr>
    </w:p>
    <w:p w14:paraId="17BF6345" w14:textId="77777777" w:rsidR="007E33A7" w:rsidRPr="002A54AB" w:rsidRDefault="007E33A7" w:rsidP="007E33A7"/>
    <w:p w14:paraId="5587AB28" w14:textId="77777777" w:rsidR="007E33A7" w:rsidRDefault="007E33A7" w:rsidP="000F2D13">
      <w:pPr>
        <w:rPr>
          <w:rStyle w:val="Hyperlink"/>
          <w:rFonts w:ascii="Segoe UI" w:hAnsi="Segoe UI" w:cs="Segoe UI"/>
          <w:sz w:val="21"/>
          <w:szCs w:val="21"/>
        </w:rPr>
      </w:pPr>
    </w:p>
    <w:p w14:paraId="18E2E4D6" w14:textId="77777777" w:rsidR="007E33A7" w:rsidRPr="00AA6258" w:rsidRDefault="007E33A7" w:rsidP="007E33A7">
      <w:pPr>
        <w:rPr>
          <w:rFonts w:ascii="Segoe UI" w:hAnsi="Segoe UI" w:cs="Segoe UI"/>
          <w:b/>
          <w:bCs/>
          <w:sz w:val="21"/>
          <w:szCs w:val="21"/>
        </w:rPr>
      </w:pPr>
      <w:r w:rsidRPr="00AA6258">
        <w:rPr>
          <w:rFonts w:ascii="Segoe UI" w:hAnsi="Segoe UI" w:cs="Segoe UI"/>
          <w:b/>
          <w:bCs/>
          <w:sz w:val="21"/>
          <w:szCs w:val="21"/>
        </w:rPr>
        <w:t>Join us for the 10th anniversary of Financial Inclusion Week!</w:t>
      </w:r>
    </w:p>
    <w:p w14:paraId="5371B35E" w14:textId="77777777" w:rsidR="007E33A7" w:rsidRPr="00ED4FD8" w:rsidRDefault="007E33A7" w:rsidP="007E33A7">
      <w:pPr>
        <w:rPr>
          <w:rFonts w:ascii="Segoe UI" w:hAnsi="Segoe UI" w:cs="Segoe UI"/>
          <w:sz w:val="21"/>
          <w:szCs w:val="21"/>
        </w:rPr>
      </w:pPr>
    </w:p>
    <w:p w14:paraId="4BFAFDE1" w14:textId="6C3ADE8D" w:rsidR="007E33A7" w:rsidRPr="00ED4FD8" w:rsidRDefault="007E33A7" w:rsidP="007E33A7">
      <w:pPr>
        <w:rPr>
          <w:rFonts w:ascii="Segoe UI" w:hAnsi="Segoe UI" w:cs="Segoe UI"/>
          <w:sz w:val="21"/>
          <w:szCs w:val="21"/>
        </w:rPr>
      </w:pPr>
      <w:r w:rsidRPr="00ED4FD8">
        <w:rPr>
          <w:rFonts w:ascii="Segoe UI" w:hAnsi="Segoe UI" w:cs="Segoe UI"/>
          <w:sz w:val="21"/>
          <w:szCs w:val="21"/>
        </w:rPr>
        <w:t xml:space="preserve">Today, #FSPs have expanded to include #fintechs to #bigtech, and the use of #AI is widespread across product and service design and delivery. With the Global #Findex Report finding </w:t>
      </w:r>
      <w:commentRangeStart w:id="0"/>
      <w:r w:rsidRPr="00ED4FD8">
        <w:rPr>
          <w:rFonts w:ascii="Segoe UI" w:hAnsi="Segoe UI" w:cs="Segoe UI"/>
          <w:sz w:val="21"/>
          <w:szCs w:val="21"/>
        </w:rPr>
        <w:t xml:space="preserve">that 76% of </w:t>
      </w:r>
      <w:r w:rsidR="001F0A0D">
        <w:rPr>
          <w:rFonts w:ascii="Segoe UI" w:hAnsi="Segoe UI" w:cs="Segoe UI"/>
          <w:sz w:val="21"/>
          <w:szCs w:val="21"/>
        </w:rPr>
        <w:t>adults</w:t>
      </w:r>
      <w:r w:rsidRPr="00ED4FD8">
        <w:rPr>
          <w:rFonts w:ascii="Segoe UI" w:hAnsi="Segoe UI" w:cs="Segoe UI"/>
          <w:sz w:val="21"/>
          <w:szCs w:val="21"/>
        </w:rPr>
        <w:t xml:space="preserve"> and 74% of #women have financial accounts,</w:t>
      </w:r>
      <w:commentRangeEnd w:id="0"/>
      <w:r>
        <w:commentReference w:id="0"/>
      </w:r>
      <w:r w:rsidRPr="00ED4FD8">
        <w:rPr>
          <w:rFonts w:ascii="Segoe UI" w:hAnsi="Segoe UI" w:cs="Segoe UI"/>
          <w:sz w:val="21"/>
          <w:szCs w:val="21"/>
        </w:rPr>
        <w:t xml:space="preserve"> we must now look beyond access to usage and quality outcome indicators. What solutions can we implement now to propel financial inclusion forward and ensure everyone can use responsible financial services to make informed decisions and improve their lives?</w:t>
      </w:r>
    </w:p>
    <w:p w14:paraId="76EA8DAE" w14:textId="77777777" w:rsidR="007E33A7" w:rsidRPr="002A54AB" w:rsidRDefault="007E33A7" w:rsidP="007E33A7"/>
    <w:p w14:paraId="1F4A5076" w14:textId="77777777" w:rsidR="007E33A7" w:rsidRDefault="007E33A7" w:rsidP="007E33A7">
      <w:pPr>
        <w:shd w:val="clear" w:color="auto" w:fill="FFFFFF"/>
        <w:rPr>
          <w:rFonts w:ascii="Segoe UI" w:hAnsi="Segoe UI" w:cs="Segoe UI"/>
          <w:color w:val="364141"/>
          <w:sz w:val="21"/>
          <w:szCs w:val="21"/>
        </w:rPr>
      </w:pPr>
      <w:r w:rsidRPr="00D61505">
        <w:rPr>
          <w:rFonts w:ascii="Segoe UI" w:hAnsi="Segoe UI" w:cs="Segoe UI"/>
          <w:color w:val="364141"/>
          <w:sz w:val="21"/>
          <w:szCs w:val="21"/>
        </w:rPr>
        <w:t xml:space="preserve">Every year, </w:t>
      </w:r>
      <w:hyperlink r:id="rId27" w:history="1">
        <w:r w:rsidRPr="00F349F6">
          <w:rPr>
            <w:rStyle w:val="Hyperlink"/>
            <w:rFonts w:ascii="Segoe UI" w:hAnsi="Segoe UI" w:cs="Segoe UI"/>
            <w:b/>
            <w:bCs/>
            <w:sz w:val="21"/>
            <w:szCs w:val="21"/>
            <w:u w:val="none"/>
            <w:shd w:val="clear" w:color="auto" w:fill="FFFFFF"/>
          </w:rPr>
          <w:t>Center for Financial Inclusion (CFI)</w:t>
        </w:r>
      </w:hyperlink>
      <w:r w:rsidRPr="002A54AB">
        <w:t xml:space="preserve"> </w:t>
      </w:r>
      <w:r w:rsidRPr="00D61505">
        <w:rPr>
          <w:rFonts w:ascii="Segoe UI" w:hAnsi="Segoe UI" w:cs="Segoe UI"/>
          <w:color w:val="364141"/>
          <w:sz w:val="21"/>
          <w:szCs w:val="21"/>
        </w:rPr>
        <w:t xml:space="preserve">convenes </w:t>
      </w:r>
      <w:r w:rsidRPr="00D61505">
        <w:rPr>
          <w:rFonts w:ascii="Segoe UI" w:hAnsi="Segoe UI" w:cs="Segoe UI"/>
          <w:b/>
          <w:bCs/>
          <w:color w:val="364141"/>
          <w:sz w:val="21"/>
          <w:szCs w:val="21"/>
        </w:rPr>
        <w:t>#financialinclusion</w:t>
      </w:r>
      <w:r w:rsidRPr="00D61505">
        <w:rPr>
          <w:rFonts w:ascii="Segoe UI" w:hAnsi="Segoe UI" w:cs="Segoe UI"/>
          <w:color w:val="364141"/>
          <w:sz w:val="21"/>
          <w:szCs w:val="21"/>
        </w:rPr>
        <w:t xml:space="preserve"> stakeholders from around the world to discuss the pressing topics of inclusive finance. This year</w:t>
      </w:r>
      <w:r>
        <w:rPr>
          <w:rFonts w:ascii="Segoe UI" w:hAnsi="Segoe UI" w:cs="Segoe UI"/>
          <w:color w:val="364141"/>
          <w:sz w:val="21"/>
          <w:szCs w:val="21"/>
        </w:rPr>
        <w:t>’s</w:t>
      </w:r>
      <w:r w:rsidRPr="00D61505">
        <w:rPr>
          <w:rFonts w:ascii="Segoe UI" w:hAnsi="Segoe UI" w:cs="Segoe UI"/>
          <w:color w:val="364141"/>
          <w:sz w:val="21"/>
          <w:szCs w:val="21"/>
        </w:rPr>
        <w:t xml:space="preserve"> </w:t>
      </w:r>
      <w:r w:rsidRPr="002A15A3">
        <w:rPr>
          <w:rFonts w:ascii="Segoe UI" w:hAnsi="Segoe UI" w:cs="Segoe UI"/>
          <w:color w:val="364141"/>
          <w:sz w:val="21"/>
          <w:szCs w:val="21"/>
        </w:rPr>
        <w:t>event will present an industry-wide opportunity to reflect on how the inclusive finance sector has evolved over the past decade and what we need to do next to serve the nearly 2 billion people that remain excluded from the formal financial system.</w:t>
      </w:r>
    </w:p>
    <w:p w14:paraId="00FD8946" w14:textId="77777777" w:rsidR="007E33A7" w:rsidRPr="00D61505" w:rsidRDefault="007E33A7" w:rsidP="007E33A7">
      <w:pPr>
        <w:shd w:val="clear" w:color="auto" w:fill="FFFFFF"/>
        <w:rPr>
          <w:rFonts w:ascii="Segoe UI" w:hAnsi="Segoe UI" w:cs="Segoe UI"/>
          <w:color w:val="364141"/>
          <w:sz w:val="21"/>
          <w:szCs w:val="21"/>
        </w:rPr>
      </w:pPr>
    </w:p>
    <w:p w14:paraId="6D3D6643" w14:textId="7E9F3075" w:rsidR="007E33A7" w:rsidRPr="007E33A7" w:rsidRDefault="007E33A7" w:rsidP="007E33A7">
      <w:pPr>
        <w:shd w:val="clear" w:color="auto" w:fill="FFFFFF"/>
        <w:rPr>
          <w:rFonts w:ascii="Segoe UI" w:hAnsi="Segoe UI" w:cs="Segoe UI"/>
          <w:color w:val="116DAA"/>
          <w:sz w:val="21"/>
          <w:szCs w:val="21"/>
        </w:rPr>
      </w:pPr>
      <w:r>
        <w:rPr>
          <w:rFonts w:ascii="Segoe UI" w:hAnsi="Segoe UI" w:cs="Segoe UI"/>
          <w:sz w:val="21"/>
          <w:szCs w:val="21"/>
          <w:shd w:val="clear" w:color="auto" w:fill="FFFFFF"/>
        </w:rPr>
        <w:t>Register and v</w:t>
      </w:r>
      <w:r w:rsidRPr="002A54AB">
        <w:rPr>
          <w:rFonts w:ascii="Segoe UI" w:hAnsi="Segoe UI" w:cs="Segoe UI"/>
          <w:sz w:val="21"/>
          <w:szCs w:val="21"/>
          <w:shd w:val="clear" w:color="auto" w:fill="FFFFFF"/>
        </w:rPr>
        <w:t xml:space="preserve">iew the full </w:t>
      </w:r>
      <w:r w:rsidRPr="00ED7982">
        <w:rPr>
          <w:rFonts w:ascii="Segoe UI" w:hAnsi="Segoe UI" w:cs="Segoe UI"/>
          <w:b/>
          <w:bCs/>
          <w:sz w:val="21"/>
          <w:szCs w:val="21"/>
          <w:shd w:val="clear" w:color="auto" w:fill="FFFFFF"/>
        </w:rPr>
        <w:t>#FIW2</w:t>
      </w:r>
      <w:r>
        <w:rPr>
          <w:rFonts w:ascii="Segoe UI" w:hAnsi="Segoe UI" w:cs="Segoe UI"/>
          <w:b/>
          <w:bCs/>
          <w:sz w:val="21"/>
          <w:szCs w:val="21"/>
          <w:shd w:val="clear" w:color="auto" w:fill="FFFFFF"/>
        </w:rPr>
        <w:t>4</w:t>
      </w:r>
      <w:r>
        <w:rPr>
          <w:rFonts w:ascii="Segoe UI" w:hAnsi="Segoe UI" w:cs="Segoe UI"/>
          <w:sz w:val="21"/>
          <w:szCs w:val="21"/>
          <w:shd w:val="clear" w:color="auto" w:fill="FFFFFF"/>
        </w:rPr>
        <w:t xml:space="preserve"> </w:t>
      </w:r>
      <w:r w:rsidRPr="002A54AB">
        <w:rPr>
          <w:rFonts w:ascii="Segoe UI" w:hAnsi="Segoe UI" w:cs="Segoe UI"/>
          <w:sz w:val="21"/>
          <w:szCs w:val="21"/>
          <w:shd w:val="clear" w:color="auto" w:fill="FFFFFF"/>
        </w:rPr>
        <w:t>agenda today</w:t>
      </w:r>
      <w:r>
        <w:rPr>
          <w:rFonts w:ascii="Segoe UI" w:hAnsi="Segoe UI" w:cs="Segoe UI"/>
          <w:sz w:val="21"/>
          <w:szCs w:val="21"/>
          <w:shd w:val="clear" w:color="auto" w:fill="FFFFFF"/>
        </w:rPr>
        <w:t xml:space="preserve"> </w:t>
      </w:r>
      <w:r w:rsidRPr="00D61505">
        <w:rPr>
          <w:rFonts w:ascii="Apple Color Emoji" w:hAnsi="Apple Color Emoji" w:cs="Apple Color Emoji"/>
          <w:color w:val="364141"/>
          <w:sz w:val="21"/>
          <w:szCs w:val="21"/>
        </w:rPr>
        <w:t>👉</w:t>
      </w:r>
      <w:r w:rsidRPr="00D61505">
        <w:rPr>
          <w:rFonts w:ascii="Segoe UI" w:hAnsi="Segoe UI" w:cs="Segoe UI"/>
          <w:color w:val="364141"/>
          <w:sz w:val="21"/>
          <w:szCs w:val="21"/>
        </w:rPr>
        <w:t xml:space="preserve"> </w:t>
      </w:r>
      <w:hyperlink r:id="rId28" w:history="1">
        <w:r w:rsidR="00D504C1" w:rsidRPr="00761865">
          <w:rPr>
            <w:rStyle w:val="Hyperlink"/>
          </w:rPr>
          <w:t>https://bit.ly/CFI-FinclusionWeek</w:t>
        </w:r>
      </w:hyperlink>
      <w:r w:rsidR="00D504C1">
        <w:t xml:space="preserve"> </w:t>
      </w:r>
    </w:p>
    <w:p w14:paraId="1C1F06C0" w14:textId="77777777" w:rsidR="00B91D50" w:rsidRPr="002A54AB" w:rsidRDefault="00B91D50" w:rsidP="000F2D13"/>
    <w:p w14:paraId="525576E1" w14:textId="77777777" w:rsidR="005B13AA" w:rsidRPr="002A54AB" w:rsidRDefault="005B13AA" w:rsidP="000F2D13">
      <w:pPr>
        <w:pBdr>
          <w:bottom w:val="single" w:sz="6" w:space="1" w:color="auto"/>
        </w:pBdr>
      </w:pPr>
    </w:p>
    <w:p w14:paraId="77A27328" w14:textId="77777777" w:rsidR="00D61505" w:rsidRPr="002A54AB" w:rsidRDefault="00D61505" w:rsidP="000F2D13"/>
    <w:p w14:paraId="435CB938" w14:textId="77777777" w:rsidR="00746D6C" w:rsidRDefault="00FC3A6A" w:rsidP="00FC3A6A">
      <w:pPr>
        <w:rPr>
          <w:rFonts w:ascii="Segoe UI" w:hAnsi="Segoe UI" w:cs="Segoe UI"/>
          <w:sz w:val="21"/>
          <w:szCs w:val="21"/>
          <w:shd w:val="clear" w:color="auto" w:fill="FFFFFF"/>
        </w:rPr>
      </w:pPr>
      <w:r w:rsidRPr="00B56397">
        <w:rPr>
          <w:rFonts w:ascii="Segoe UI" w:hAnsi="Segoe UI" w:cs="Segoe UI"/>
          <w:b/>
          <w:bCs/>
          <w:color w:val="000000" w:themeColor="text1"/>
          <w:sz w:val="21"/>
          <w:szCs w:val="21"/>
          <w:shd w:val="clear" w:color="auto" w:fill="FFFFFF"/>
        </w:rPr>
        <w:t>#FinclusionWeek</w:t>
      </w:r>
      <w:r w:rsidRPr="002A54AB">
        <w:rPr>
          <w:rFonts w:ascii="Segoe UI" w:hAnsi="Segoe UI" w:cs="Segoe UI"/>
          <w:sz w:val="21"/>
          <w:szCs w:val="21"/>
          <w:shd w:val="clear" w:color="auto" w:fill="FFFFFF"/>
        </w:rPr>
        <w:t> is back</w:t>
      </w:r>
      <w:r w:rsidR="0047725F">
        <w:rPr>
          <w:rFonts w:ascii="Segoe UI" w:hAnsi="Segoe UI" w:cs="Segoe UI"/>
          <w:sz w:val="21"/>
          <w:szCs w:val="21"/>
          <w:shd w:val="clear" w:color="auto" w:fill="FFFFFF"/>
        </w:rPr>
        <w:t xml:space="preserve"> for </w:t>
      </w:r>
      <w:r w:rsidR="003B4176">
        <w:rPr>
          <w:rFonts w:ascii="Segoe UI" w:hAnsi="Segoe UI" w:cs="Segoe UI"/>
          <w:sz w:val="21"/>
          <w:szCs w:val="21"/>
          <w:shd w:val="clear" w:color="auto" w:fill="FFFFFF"/>
        </w:rPr>
        <w:t>i</w:t>
      </w:r>
      <w:r w:rsidR="0047725F">
        <w:rPr>
          <w:rFonts w:ascii="Segoe UI" w:hAnsi="Segoe UI" w:cs="Segoe UI"/>
          <w:sz w:val="21"/>
          <w:szCs w:val="21"/>
          <w:shd w:val="clear" w:color="auto" w:fill="FFFFFF"/>
        </w:rPr>
        <w:t>t</w:t>
      </w:r>
      <w:r w:rsidR="003B4176">
        <w:rPr>
          <w:rFonts w:ascii="Segoe UI" w:hAnsi="Segoe UI" w:cs="Segoe UI"/>
          <w:sz w:val="21"/>
          <w:szCs w:val="21"/>
          <w:shd w:val="clear" w:color="auto" w:fill="FFFFFF"/>
        </w:rPr>
        <w:t>s</w:t>
      </w:r>
      <w:r w:rsidR="0047725F">
        <w:rPr>
          <w:rFonts w:ascii="Segoe UI" w:hAnsi="Segoe UI" w:cs="Segoe UI"/>
          <w:sz w:val="21"/>
          <w:szCs w:val="21"/>
          <w:shd w:val="clear" w:color="auto" w:fill="FFFFFF"/>
        </w:rPr>
        <w:t xml:space="preserve"> 10</w:t>
      </w:r>
      <w:r w:rsidR="0047725F" w:rsidRPr="0047725F">
        <w:rPr>
          <w:rFonts w:ascii="Segoe UI" w:hAnsi="Segoe UI" w:cs="Segoe UI"/>
          <w:sz w:val="21"/>
          <w:szCs w:val="21"/>
          <w:shd w:val="clear" w:color="auto" w:fill="FFFFFF"/>
          <w:vertAlign w:val="superscript"/>
        </w:rPr>
        <w:t>th</w:t>
      </w:r>
      <w:r w:rsidR="0047725F">
        <w:rPr>
          <w:rFonts w:ascii="Segoe UI" w:hAnsi="Segoe UI" w:cs="Segoe UI"/>
          <w:sz w:val="21"/>
          <w:szCs w:val="21"/>
          <w:shd w:val="clear" w:color="auto" w:fill="FFFFFF"/>
        </w:rPr>
        <w:t xml:space="preserve"> anniversary</w:t>
      </w:r>
      <w:r w:rsidRPr="002A54AB">
        <w:rPr>
          <w:rFonts w:ascii="Segoe UI" w:hAnsi="Segoe UI" w:cs="Segoe UI"/>
          <w:sz w:val="21"/>
          <w:szCs w:val="21"/>
          <w:shd w:val="clear" w:color="auto" w:fill="FFFFFF"/>
        </w:rPr>
        <w:t xml:space="preserve">! Financial Inclusion Week is a forum for exchanging ideas, research, and perspectives from around the world. </w:t>
      </w:r>
      <w:r w:rsidR="00962303">
        <w:rPr>
          <w:rFonts w:ascii="Segoe UI" w:hAnsi="Segoe UI" w:cs="Segoe UI"/>
          <w:sz w:val="21"/>
          <w:szCs w:val="21"/>
        </w:rPr>
        <w:t>Register for #FIW2</w:t>
      </w:r>
      <w:r w:rsidR="00DB0F36">
        <w:rPr>
          <w:rFonts w:ascii="Segoe UI" w:hAnsi="Segoe UI" w:cs="Segoe UI"/>
          <w:sz w:val="21"/>
          <w:szCs w:val="21"/>
        </w:rPr>
        <w:t>4</w:t>
      </w:r>
      <w:r w:rsidR="00962303">
        <w:rPr>
          <w:rFonts w:ascii="Segoe UI" w:hAnsi="Segoe UI" w:cs="Segoe UI"/>
          <w:sz w:val="21"/>
          <w:szCs w:val="21"/>
        </w:rPr>
        <w:t>, convened</w:t>
      </w:r>
      <w:r w:rsidRPr="002A54AB">
        <w:rPr>
          <w:rFonts w:ascii="Segoe UI" w:hAnsi="Segoe UI" w:cs="Segoe UI"/>
          <w:sz w:val="21"/>
          <w:szCs w:val="21"/>
        </w:rPr>
        <w:t xml:space="preserve"> by </w:t>
      </w:r>
      <w:hyperlink r:id="rId29" w:history="1">
        <w:r w:rsidRPr="002A54AB">
          <w:rPr>
            <w:rFonts w:ascii="Segoe UI" w:hAnsi="Segoe UI" w:cs="Segoe UI"/>
            <w:b/>
            <w:bCs/>
            <w:color w:val="4472C4" w:themeColor="accent1"/>
            <w:sz w:val="21"/>
            <w:szCs w:val="21"/>
            <w:shd w:val="clear" w:color="auto" w:fill="FFFFFF"/>
          </w:rPr>
          <w:t>Center for Financial Inclusion (CFI)</w:t>
        </w:r>
      </w:hyperlink>
      <w:r w:rsidR="00962303">
        <w:rPr>
          <w:rFonts w:ascii="Segoe UI" w:hAnsi="Segoe UI" w:cs="Segoe UI"/>
          <w:b/>
          <w:bCs/>
          <w:color w:val="4472C4" w:themeColor="accent1"/>
          <w:sz w:val="21"/>
          <w:szCs w:val="21"/>
          <w:shd w:val="clear" w:color="auto" w:fill="FFFFFF"/>
        </w:rPr>
        <w:t>,</w:t>
      </w:r>
      <w:r w:rsidRPr="002A54AB">
        <w:rPr>
          <w:rFonts w:ascii="Segoe UI" w:hAnsi="Segoe UI" w:cs="Segoe UI"/>
          <w:color w:val="44546A" w:themeColor="text2"/>
          <w:sz w:val="21"/>
          <w:szCs w:val="21"/>
          <w:shd w:val="clear" w:color="auto" w:fill="FFFFFF"/>
        </w:rPr>
        <w:t xml:space="preserve"> </w:t>
      </w:r>
      <w:r w:rsidRPr="002A54AB">
        <w:rPr>
          <w:rFonts w:ascii="Segoe UI" w:hAnsi="Segoe UI" w:cs="Segoe UI"/>
          <w:sz w:val="21"/>
          <w:szCs w:val="21"/>
          <w:shd w:val="clear" w:color="auto" w:fill="FFFFFF"/>
        </w:rPr>
        <w:t xml:space="preserve">and join the conversation on </w:t>
      </w:r>
      <w:r w:rsidR="00E9293A">
        <w:rPr>
          <w:rFonts w:ascii="Segoe UI" w:hAnsi="Segoe UI" w:cs="Segoe UI"/>
          <w:sz w:val="21"/>
          <w:szCs w:val="21"/>
          <w:shd w:val="clear" w:color="auto" w:fill="FFFFFF"/>
        </w:rPr>
        <w:t xml:space="preserve">how </w:t>
      </w:r>
      <w:r w:rsidR="00746D6C" w:rsidRPr="00746D6C">
        <w:rPr>
          <w:rFonts w:ascii="Segoe UI" w:hAnsi="Segoe UI" w:cs="Segoe UI"/>
          <w:sz w:val="21"/>
          <w:szCs w:val="21"/>
          <w:shd w:val="clear" w:color="auto" w:fill="FFFFFF"/>
        </w:rPr>
        <w:t>to serve the nearly 2 billion people that remain excluded from the formal financial system.</w:t>
      </w:r>
    </w:p>
    <w:p w14:paraId="48670EA1" w14:textId="423BB075" w:rsidR="00FC3A6A" w:rsidRDefault="00FC3A6A" w:rsidP="00FC3A6A">
      <w:pPr>
        <w:rPr>
          <w:rStyle w:val="Hyperlink"/>
          <w:rFonts w:ascii="Segoe UI" w:hAnsi="Segoe UI" w:cs="Segoe UI"/>
          <w:color w:val="4472C4" w:themeColor="accent1"/>
          <w:sz w:val="21"/>
          <w:szCs w:val="21"/>
          <w:u w:val="none"/>
        </w:rPr>
      </w:pPr>
      <w:r w:rsidRPr="002A54AB">
        <w:rPr>
          <w:rFonts w:ascii="Segoe UI" w:hAnsi="Segoe UI" w:cs="Segoe UI"/>
          <w:sz w:val="21"/>
          <w:szCs w:val="21"/>
        </w:rPr>
        <w:br/>
      </w:r>
      <w:r w:rsidR="00FE15D8">
        <w:rPr>
          <w:rFonts w:ascii="Segoe UI" w:hAnsi="Segoe UI" w:cs="Segoe UI"/>
          <w:sz w:val="21"/>
          <w:szCs w:val="21"/>
          <w:shd w:val="clear" w:color="auto" w:fill="FFFFFF"/>
        </w:rPr>
        <w:t>Register here</w:t>
      </w:r>
      <w:r w:rsidRPr="002A54AB">
        <w:rPr>
          <w:rFonts w:ascii="Segoe UI" w:hAnsi="Segoe UI" w:cs="Segoe UI"/>
          <w:sz w:val="21"/>
          <w:szCs w:val="21"/>
          <w:shd w:val="clear" w:color="auto" w:fill="FFFFFF"/>
        </w:rPr>
        <w:t>:</w:t>
      </w:r>
      <w:r w:rsidRPr="002A54AB">
        <w:rPr>
          <w:rFonts w:ascii="Segoe UI" w:hAnsi="Segoe UI" w:cs="Segoe UI"/>
          <w:sz w:val="21"/>
          <w:szCs w:val="21"/>
        </w:rPr>
        <w:t xml:space="preserve"> </w:t>
      </w:r>
      <w:hyperlink r:id="rId30" w:history="1">
        <w:r w:rsidR="00D504C1" w:rsidRPr="00761865">
          <w:rPr>
            <w:rStyle w:val="Hyperlink"/>
          </w:rPr>
          <w:t>https://bit.ly/CFI-FinclusionWeek</w:t>
        </w:r>
      </w:hyperlink>
      <w:r w:rsidR="00D504C1">
        <w:t xml:space="preserve"> </w:t>
      </w:r>
    </w:p>
    <w:p w14:paraId="5D22038F" w14:textId="77777777" w:rsidR="00FE15D8" w:rsidRDefault="00FE15D8" w:rsidP="00FC3A6A">
      <w:pPr>
        <w:rPr>
          <w:rStyle w:val="Hyperlink"/>
          <w:rFonts w:ascii="Segoe UI" w:hAnsi="Segoe UI" w:cs="Segoe UI"/>
          <w:color w:val="4472C4" w:themeColor="accent1"/>
          <w:sz w:val="21"/>
          <w:szCs w:val="21"/>
          <w:u w:val="none"/>
        </w:rPr>
      </w:pPr>
    </w:p>
    <w:p w14:paraId="5A13E5E3" w14:textId="77777777" w:rsidR="00FC3A6A" w:rsidRDefault="00FC3A6A" w:rsidP="00130CAF"/>
    <w:p w14:paraId="5D65FD5F" w14:textId="77777777" w:rsidR="00734CC7" w:rsidRDefault="00734CC7" w:rsidP="00130CAF"/>
    <w:p w14:paraId="368FDBA9" w14:textId="77777777" w:rsidR="001B2CD6" w:rsidRDefault="00734CC7" w:rsidP="003309F5">
      <w:pPr>
        <w:rPr>
          <w:rFonts w:ascii="Segoe UI" w:hAnsi="Segoe UI" w:cs="Segoe UI"/>
          <w:color w:val="5B9BD5" w:themeColor="accent5"/>
          <w:shd w:val="clear" w:color="auto" w:fill="FFFFFF"/>
        </w:rPr>
      </w:pPr>
      <w:r w:rsidRPr="00B004B3">
        <w:rPr>
          <w:rStyle w:val="Heading1Char"/>
          <w:b/>
          <w:bCs/>
          <w:color w:val="5B9BD5" w:themeColor="accent5"/>
        </w:rPr>
        <w:t>Short</w:t>
      </w:r>
      <w:r w:rsidR="00BA7D9D" w:rsidRPr="00B004B3">
        <w:rPr>
          <w:rStyle w:val="Heading1Char"/>
          <w:b/>
          <w:bCs/>
          <w:color w:val="5B9BD5" w:themeColor="accent5"/>
        </w:rPr>
        <w:t>er Messages [Twitter-Friendly]</w:t>
      </w:r>
      <w:r w:rsidR="003309F5" w:rsidRPr="00B004B3">
        <w:rPr>
          <w:rFonts w:ascii="Segoe UI" w:hAnsi="Segoe UI" w:cs="Segoe UI"/>
          <w:color w:val="5B9BD5" w:themeColor="accent5"/>
          <w:shd w:val="clear" w:color="auto" w:fill="FFFFFF"/>
        </w:rPr>
        <w:t xml:space="preserve"> </w:t>
      </w:r>
    </w:p>
    <w:p w14:paraId="2F1446C3" w14:textId="774DB029" w:rsidR="003309F5" w:rsidRPr="003309F5" w:rsidRDefault="00B266A5" w:rsidP="003309F5">
      <w:pPr>
        <w:rPr>
          <w:rFonts w:ascii="Segoe UI" w:hAnsi="Segoe UI" w:cs="Segoe UI"/>
          <w:color w:val="2F5496"/>
          <w:sz w:val="22"/>
          <w:szCs w:val="22"/>
          <w:shd w:val="clear" w:color="auto" w:fill="FFFFFF"/>
        </w:rPr>
      </w:pPr>
      <w:r w:rsidRPr="00B266A5">
        <w:rPr>
          <w:rFonts w:ascii="Segoe UI" w:hAnsi="Segoe UI" w:cs="Segoe UI"/>
          <w:color w:val="364141"/>
          <w:shd w:val="clear" w:color="auto" w:fill="FFFFFF"/>
        </w:rPr>
        <w:br/>
      </w:r>
      <w:r w:rsidRPr="00B266A5">
        <w:rPr>
          <w:rFonts w:ascii="Segoe UI" w:hAnsi="Segoe UI" w:cs="Segoe UI"/>
          <w:color w:val="364141"/>
          <w:shd w:val="clear" w:color="auto" w:fill="FFFFFF"/>
        </w:rPr>
        <w:br/>
      </w:r>
      <w:r w:rsidR="003309F5" w:rsidRPr="00DC7A5B">
        <w:rPr>
          <w:rFonts w:ascii="Segoe UI" w:hAnsi="Segoe UI" w:cs="Segoe UI"/>
          <w:b/>
          <w:bCs/>
          <w:color w:val="364141"/>
          <w:sz w:val="21"/>
          <w:szCs w:val="21"/>
        </w:rPr>
        <w:t>#FinclusionWeek</w:t>
      </w:r>
      <w:r w:rsidR="003309F5" w:rsidRPr="003309F5">
        <w:rPr>
          <w:rFonts w:ascii="Segoe UI" w:hAnsi="Segoe UI" w:cs="Segoe UI"/>
          <w:color w:val="364141"/>
          <w:sz w:val="21"/>
          <w:szCs w:val="21"/>
        </w:rPr>
        <w:t xml:space="preserve"> 202</w:t>
      </w:r>
      <w:r w:rsidR="00746D6C">
        <w:rPr>
          <w:rFonts w:ascii="Segoe UI" w:hAnsi="Segoe UI" w:cs="Segoe UI"/>
          <w:color w:val="364141"/>
          <w:sz w:val="21"/>
          <w:szCs w:val="21"/>
        </w:rPr>
        <w:t>4</w:t>
      </w:r>
      <w:r w:rsidR="003309F5" w:rsidRPr="003309F5">
        <w:rPr>
          <w:rFonts w:ascii="Segoe UI" w:hAnsi="Segoe UI" w:cs="Segoe UI"/>
          <w:color w:val="364141"/>
          <w:sz w:val="21"/>
          <w:szCs w:val="21"/>
        </w:rPr>
        <w:t xml:space="preserve"> registration is officially open!</w:t>
      </w:r>
    </w:p>
    <w:p w14:paraId="37EB845A" w14:textId="7CE5B53B" w:rsidR="003309F5" w:rsidRPr="003309F5" w:rsidRDefault="003309F5" w:rsidP="003309F5">
      <w:pPr>
        <w:shd w:val="clear" w:color="auto" w:fill="FFFFFF"/>
        <w:rPr>
          <w:rFonts w:ascii="Segoe UI" w:hAnsi="Segoe UI" w:cs="Segoe UI"/>
          <w:color w:val="364141"/>
          <w:sz w:val="21"/>
          <w:szCs w:val="21"/>
        </w:rPr>
      </w:pPr>
    </w:p>
    <w:p w14:paraId="1F095023" w14:textId="4660A3F9" w:rsidR="003309F5" w:rsidRPr="00636E70" w:rsidRDefault="003309F5" w:rsidP="003309F5">
      <w:pPr>
        <w:shd w:val="clear" w:color="auto" w:fill="FFFFFF"/>
        <w:rPr>
          <w:rStyle w:val="urltrackingdecoratorurltrackinglinkcomponent-hx6d2d-0"/>
          <w:rFonts w:ascii="Segoe UI" w:hAnsi="Segoe UI" w:cs="Segoe UI"/>
          <w:color w:val="4472C4" w:themeColor="accent1"/>
          <w:sz w:val="21"/>
          <w:szCs w:val="21"/>
        </w:rPr>
      </w:pPr>
      <w:r w:rsidRPr="003309F5">
        <w:rPr>
          <w:rFonts w:ascii="Segoe UI" w:hAnsi="Segoe UI" w:cs="Segoe UI"/>
          <w:color w:val="364141"/>
          <w:sz w:val="21"/>
          <w:szCs w:val="21"/>
        </w:rPr>
        <w:t xml:space="preserve">Check out </w:t>
      </w:r>
      <w:r w:rsidRPr="003309F5">
        <w:rPr>
          <w:rStyle w:val="stylescontainer-sc-mmg963-0"/>
          <w:rFonts w:ascii="Segoe UI" w:hAnsi="Segoe UI" w:cs="Segoe UI"/>
          <w:b/>
          <w:bCs/>
          <w:color w:val="116DAA"/>
          <w:sz w:val="21"/>
          <w:szCs w:val="21"/>
        </w:rPr>
        <w:t>@CFI_A</w:t>
      </w:r>
      <w:r w:rsidRPr="00F424DB">
        <w:rPr>
          <w:rStyle w:val="stylescontainer-sc-mmg963-0"/>
          <w:rFonts w:ascii="Segoe UI" w:hAnsi="Segoe UI" w:cs="Segoe UI"/>
          <w:b/>
          <w:bCs/>
          <w:color w:val="4472C4" w:themeColor="accent1"/>
          <w:sz w:val="21"/>
          <w:szCs w:val="21"/>
        </w:rPr>
        <w:t>ccio</w:t>
      </w:r>
      <w:r w:rsidRPr="003309F5">
        <w:rPr>
          <w:rStyle w:val="stylescontainer-sc-mmg963-0"/>
          <w:rFonts w:ascii="Segoe UI" w:hAnsi="Segoe UI" w:cs="Segoe UI"/>
          <w:b/>
          <w:bCs/>
          <w:color w:val="116DAA"/>
          <w:sz w:val="21"/>
          <w:szCs w:val="21"/>
        </w:rPr>
        <w:t>n</w:t>
      </w:r>
      <w:r w:rsidRPr="003309F5">
        <w:rPr>
          <w:rFonts w:ascii="Segoe UI" w:hAnsi="Segoe UI" w:cs="Segoe UI"/>
          <w:color w:val="364141"/>
          <w:sz w:val="21"/>
          <w:szCs w:val="21"/>
        </w:rPr>
        <w:t>'s exciting agenda and register to join on Oct. 1</w:t>
      </w:r>
      <w:r w:rsidR="00746D6C">
        <w:rPr>
          <w:rFonts w:ascii="Segoe UI" w:hAnsi="Segoe UI" w:cs="Segoe UI"/>
          <w:color w:val="364141"/>
          <w:sz w:val="21"/>
          <w:szCs w:val="21"/>
        </w:rPr>
        <w:t>5</w:t>
      </w:r>
      <w:r w:rsidRPr="003309F5">
        <w:rPr>
          <w:rFonts w:ascii="Segoe UI" w:hAnsi="Segoe UI" w:cs="Segoe UI"/>
          <w:color w:val="364141"/>
          <w:sz w:val="21"/>
          <w:szCs w:val="21"/>
        </w:rPr>
        <w:t>–</w:t>
      </w:r>
      <w:r w:rsidR="007F7C35">
        <w:rPr>
          <w:rFonts w:ascii="Segoe UI" w:hAnsi="Segoe UI" w:cs="Segoe UI"/>
          <w:color w:val="364141"/>
          <w:sz w:val="21"/>
          <w:szCs w:val="21"/>
        </w:rPr>
        <w:t>1</w:t>
      </w:r>
      <w:r w:rsidR="00746D6C">
        <w:rPr>
          <w:rFonts w:ascii="Segoe UI" w:hAnsi="Segoe UI" w:cs="Segoe UI"/>
          <w:color w:val="364141"/>
          <w:sz w:val="21"/>
          <w:szCs w:val="21"/>
        </w:rPr>
        <w:t>8</w:t>
      </w:r>
      <w:r w:rsidRPr="003309F5">
        <w:rPr>
          <w:rFonts w:ascii="Segoe UI" w:hAnsi="Segoe UI" w:cs="Segoe UI"/>
          <w:color w:val="364141"/>
          <w:sz w:val="21"/>
          <w:szCs w:val="21"/>
        </w:rPr>
        <w:t xml:space="preserve"> for a week full of engaging conversations </w:t>
      </w:r>
      <w:r w:rsidR="007F7C35">
        <w:rPr>
          <w:rFonts w:ascii="Segoe UI" w:hAnsi="Segoe UI" w:cs="Segoe UI"/>
          <w:color w:val="364141"/>
          <w:sz w:val="21"/>
          <w:szCs w:val="21"/>
        </w:rPr>
        <w:t xml:space="preserve">that </w:t>
      </w:r>
      <w:r w:rsidR="00746D6C" w:rsidRPr="00746D6C">
        <w:rPr>
          <w:rFonts w:ascii="Segoe UI" w:hAnsi="Segoe UI" w:cs="Segoe UI"/>
          <w:color w:val="364141"/>
          <w:sz w:val="21"/>
          <w:szCs w:val="21"/>
        </w:rPr>
        <w:t>address</w:t>
      </w:r>
      <w:r w:rsidR="00746D6C">
        <w:rPr>
          <w:rFonts w:ascii="Segoe UI" w:hAnsi="Segoe UI" w:cs="Segoe UI"/>
          <w:color w:val="364141"/>
          <w:sz w:val="21"/>
          <w:szCs w:val="21"/>
        </w:rPr>
        <w:t xml:space="preserve">: </w:t>
      </w:r>
      <w:r w:rsidR="00746D6C" w:rsidRPr="00746D6C">
        <w:rPr>
          <w:rFonts w:ascii="Segoe UI" w:hAnsi="Segoe UI" w:cs="Segoe UI"/>
          <w:color w:val="364141"/>
          <w:sz w:val="21"/>
          <w:szCs w:val="21"/>
        </w:rPr>
        <w:t>“Financing the Future – Shaping the Next Decade of Inclusive Finance.”</w:t>
      </w:r>
      <w:r w:rsidRPr="003309F5">
        <w:rPr>
          <w:rFonts w:ascii="Segoe UI" w:hAnsi="Segoe UI" w:cs="Segoe UI"/>
          <w:color w:val="364141"/>
          <w:sz w:val="21"/>
          <w:szCs w:val="21"/>
        </w:rPr>
        <w:t xml:space="preserve"> </w:t>
      </w:r>
      <w:r w:rsidRPr="00981C1C">
        <w:rPr>
          <w:rFonts w:ascii="Segoe UI" w:hAnsi="Segoe UI" w:cs="Segoe UI"/>
          <w:b/>
          <w:bCs/>
          <w:color w:val="364141"/>
          <w:sz w:val="21"/>
          <w:szCs w:val="21"/>
        </w:rPr>
        <w:t>#financialinclusion</w:t>
      </w:r>
      <w:r w:rsidRPr="003309F5">
        <w:rPr>
          <w:rFonts w:ascii="Segoe UI" w:hAnsi="Segoe UI" w:cs="Segoe UI"/>
          <w:color w:val="364141"/>
          <w:sz w:val="21"/>
          <w:szCs w:val="21"/>
        </w:rPr>
        <w:t xml:space="preserve"> </w:t>
      </w:r>
      <w:hyperlink r:id="rId31" w:history="1">
        <w:r w:rsidR="00D504C1" w:rsidRPr="00761865">
          <w:rPr>
            <w:rStyle w:val="Hyperlink"/>
          </w:rPr>
          <w:t>https://bit.ly/CFI-FinclusionWeek</w:t>
        </w:r>
      </w:hyperlink>
      <w:r w:rsidR="00D504C1">
        <w:t xml:space="preserve"> </w:t>
      </w:r>
    </w:p>
    <w:p w14:paraId="1E67B585" w14:textId="77777777" w:rsidR="00643C0C" w:rsidRPr="00981C1C" w:rsidRDefault="00643C0C" w:rsidP="003309F5">
      <w:pPr>
        <w:shd w:val="clear" w:color="auto" w:fill="FFFFFF"/>
        <w:rPr>
          <w:rFonts w:ascii="Segoe UI" w:hAnsi="Segoe UI" w:cs="Segoe UI"/>
          <w:color w:val="5B9BD5" w:themeColor="accent5"/>
          <w:sz w:val="21"/>
          <w:szCs w:val="21"/>
        </w:rPr>
      </w:pPr>
    </w:p>
    <w:p w14:paraId="42810161" w14:textId="77777777" w:rsidR="00643C0C" w:rsidRPr="002A54AB" w:rsidRDefault="00643C0C" w:rsidP="00643C0C">
      <w:pPr>
        <w:pBdr>
          <w:bottom w:val="single" w:sz="6" w:space="1" w:color="auto"/>
        </w:pBdr>
        <w:shd w:val="clear" w:color="auto" w:fill="FFFFFF"/>
        <w:rPr>
          <w:rFonts w:ascii="Segoe UI" w:hAnsi="Segoe UI" w:cs="Segoe UI"/>
          <w:color w:val="116DAA"/>
          <w:sz w:val="21"/>
          <w:szCs w:val="21"/>
        </w:rPr>
      </w:pPr>
    </w:p>
    <w:p w14:paraId="7F34F7D0" w14:textId="77777777" w:rsidR="001B2CD6" w:rsidRDefault="001B2CD6" w:rsidP="001B2CD6">
      <w:pPr>
        <w:shd w:val="clear" w:color="auto" w:fill="FFFFFF"/>
        <w:rPr>
          <w:rFonts w:ascii="Segoe UI" w:hAnsi="Segoe UI" w:cs="Segoe UI"/>
          <w:color w:val="364141"/>
          <w:sz w:val="21"/>
          <w:szCs w:val="21"/>
        </w:rPr>
      </w:pPr>
    </w:p>
    <w:p w14:paraId="08DA98F2" w14:textId="687195F0" w:rsidR="001B2CD6" w:rsidRDefault="001B2CD6" w:rsidP="001B2CD6">
      <w:pPr>
        <w:shd w:val="clear" w:color="auto" w:fill="FFFFFF"/>
        <w:rPr>
          <w:rFonts w:ascii="Segoe UI" w:hAnsi="Segoe UI" w:cs="Segoe UI"/>
          <w:sz w:val="21"/>
          <w:szCs w:val="21"/>
          <w:shd w:val="clear" w:color="auto" w:fill="FFFFFF"/>
        </w:rPr>
      </w:pPr>
      <w:r w:rsidRPr="0083583E">
        <w:rPr>
          <w:rFonts w:ascii="Segoe UI" w:hAnsi="Segoe UI" w:cs="Segoe UI"/>
          <w:color w:val="364141"/>
          <w:sz w:val="21"/>
          <w:szCs w:val="21"/>
        </w:rPr>
        <w:t xml:space="preserve">This year's </w:t>
      </w:r>
      <w:r w:rsidRPr="0083583E">
        <w:rPr>
          <w:rFonts w:ascii="Segoe UI" w:hAnsi="Segoe UI" w:cs="Segoe UI"/>
          <w:b/>
          <w:bCs/>
          <w:color w:val="364141"/>
          <w:sz w:val="21"/>
          <w:szCs w:val="21"/>
        </w:rPr>
        <w:t>#FinclusionWeek</w:t>
      </w:r>
      <w:r w:rsidRPr="0083583E">
        <w:rPr>
          <w:rFonts w:ascii="Segoe UI" w:hAnsi="Segoe UI" w:cs="Segoe UI"/>
          <w:color w:val="364141"/>
          <w:sz w:val="21"/>
          <w:szCs w:val="21"/>
        </w:rPr>
        <w:t xml:space="preserve"> is bigger than ever. Join </w:t>
      </w:r>
      <w:r w:rsidRPr="0083583E">
        <w:rPr>
          <w:rStyle w:val="stylescontainer-sc-mmg963-0"/>
          <w:rFonts w:ascii="Segoe UI" w:hAnsi="Segoe UI" w:cs="Segoe UI"/>
          <w:b/>
          <w:bCs/>
          <w:color w:val="4472C4" w:themeColor="accent1"/>
          <w:sz w:val="21"/>
          <w:szCs w:val="21"/>
        </w:rPr>
        <w:t>@CFI_Accion</w:t>
      </w:r>
      <w:r>
        <w:rPr>
          <w:rFonts w:ascii="Segoe UI" w:hAnsi="Segoe UI" w:cs="Segoe UI"/>
          <w:b/>
          <w:bCs/>
          <w:color w:val="364141"/>
          <w:sz w:val="21"/>
          <w:szCs w:val="21"/>
        </w:rPr>
        <w:t xml:space="preserve"> </w:t>
      </w:r>
      <w:r w:rsidRPr="0083583E">
        <w:rPr>
          <w:rFonts w:ascii="Segoe UI" w:hAnsi="Segoe UI" w:cs="Segoe UI"/>
          <w:color w:val="364141"/>
          <w:sz w:val="21"/>
          <w:szCs w:val="21"/>
        </w:rPr>
        <w:t>on Oct. 1</w:t>
      </w:r>
      <w:r w:rsidR="005D3174">
        <w:rPr>
          <w:rFonts w:ascii="Segoe UI" w:hAnsi="Segoe UI" w:cs="Segoe UI"/>
          <w:color w:val="364141"/>
          <w:sz w:val="21"/>
          <w:szCs w:val="21"/>
        </w:rPr>
        <w:t>5</w:t>
      </w:r>
      <w:r w:rsidRPr="0083583E">
        <w:rPr>
          <w:rFonts w:ascii="Segoe UI" w:hAnsi="Segoe UI" w:cs="Segoe UI"/>
          <w:color w:val="364141"/>
          <w:sz w:val="21"/>
          <w:szCs w:val="21"/>
        </w:rPr>
        <w:t>–</w:t>
      </w:r>
      <w:r>
        <w:rPr>
          <w:rFonts w:ascii="Segoe UI" w:hAnsi="Segoe UI" w:cs="Segoe UI"/>
          <w:color w:val="364141"/>
          <w:sz w:val="21"/>
          <w:szCs w:val="21"/>
        </w:rPr>
        <w:t>1</w:t>
      </w:r>
      <w:r w:rsidR="005D3174">
        <w:rPr>
          <w:rFonts w:ascii="Segoe UI" w:hAnsi="Segoe UI" w:cs="Segoe UI"/>
          <w:color w:val="364141"/>
          <w:sz w:val="21"/>
          <w:szCs w:val="21"/>
        </w:rPr>
        <w:t>8</w:t>
      </w:r>
      <w:r w:rsidRPr="0083583E">
        <w:rPr>
          <w:rFonts w:ascii="Segoe UI" w:hAnsi="Segoe UI" w:cs="Segoe UI"/>
          <w:color w:val="364141"/>
          <w:sz w:val="21"/>
          <w:szCs w:val="21"/>
        </w:rPr>
        <w:t xml:space="preserve"> to explore </w:t>
      </w:r>
      <w:r>
        <w:rPr>
          <w:rFonts w:ascii="Segoe UI" w:hAnsi="Segoe UI" w:cs="Segoe UI"/>
          <w:sz w:val="21"/>
          <w:szCs w:val="21"/>
          <w:shd w:val="clear" w:color="auto" w:fill="FFFFFF"/>
        </w:rPr>
        <w:t xml:space="preserve">how the </w:t>
      </w:r>
      <w:r w:rsidRPr="001B2CD6">
        <w:rPr>
          <w:rFonts w:ascii="Segoe UI" w:hAnsi="Segoe UI" w:cs="Segoe UI"/>
          <w:b/>
          <w:bCs/>
          <w:sz w:val="21"/>
          <w:szCs w:val="21"/>
          <w:shd w:val="clear" w:color="auto" w:fill="FFFFFF"/>
        </w:rPr>
        <w:t>#inclusivefinance</w:t>
      </w:r>
      <w:r>
        <w:rPr>
          <w:rFonts w:ascii="Segoe UI" w:hAnsi="Segoe UI" w:cs="Segoe UI"/>
          <w:sz w:val="21"/>
          <w:szCs w:val="21"/>
          <w:shd w:val="clear" w:color="auto" w:fill="FFFFFF"/>
        </w:rPr>
        <w:t xml:space="preserve"> sector can responsibly </w:t>
      </w:r>
      <w:r w:rsidR="00C244D7" w:rsidRPr="00C244D7">
        <w:rPr>
          <w:rFonts w:ascii="Segoe UI" w:hAnsi="Segoe UI" w:cs="Segoe UI"/>
          <w:sz w:val="21"/>
          <w:szCs w:val="21"/>
          <w:shd w:val="clear" w:color="auto" w:fill="FFFFFF"/>
        </w:rPr>
        <w:t>serve the nearly 2 billion people that remain excluded</w:t>
      </w:r>
      <w:r>
        <w:rPr>
          <w:rFonts w:ascii="Segoe UI" w:hAnsi="Segoe UI" w:cs="Segoe UI"/>
          <w:sz w:val="21"/>
          <w:szCs w:val="21"/>
          <w:shd w:val="clear" w:color="auto" w:fill="FFFFFF"/>
        </w:rPr>
        <w:t>.</w:t>
      </w:r>
    </w:p>
    <w:p w14:paraId="7CF24F75" w14:textId="705DA522" w:rsidR="00B004B3" w:rsidRDefault="009F6AE4" w:rsidP="001B2CD6">
      <w:pPr>
        <w:rPr>
          <w:rFonts w:ascii="Segoe UI" w:hAnsi="Segoe UI" w:cs="Segoe UI"/>
          <w:color w:val="4472C4" w:themeColor="accent1"/>
          <w:sz w:val="21"/>
          <w:szCs w:val="21"/>
        </w:rPr>
      </w:pPr>
      <w:r w:rsidRPr="009F6AE4">
        <w:rPr>
          <w:rFonts w:ascii="Segoe UI" w:hAnsi="Segoe UI" w:cs="Segoe UI"/>
          <w:color w:val="364141"/>
          <w:sz w:val="21"/>
          <w:szCs w:val="21"/>
          <w:shd w:val="clear" w:color="auto" w:fill="FFFFFF"/>
        </w:rPr>
        <w:br/>
        <w:t xml:space="preserve">View the full </w:t>
      </w:r>
      <w:r w:rsidR="001B2CD6" w:rsidRPr="0083583E">
        <w:rPr>
          <w:rFonts w:ascii="Segoe UI" w:hAnsi="Segoe UI" w:cs="Segoe UI"/>
          <w:b/>
          <w:bCs/>
          <w:color w:val="364141"/>
          <w:sz w:val="21"/>
          <w:szCs w:val="21"/>
        </w:rPr>
        <w:t>#FIW2</w:t>
      </w:r>
      <w:r w:rsidR="005D3174">
        <w:rPr>
          <w:rFonts w:ascii="Segoe UI" w:hAnsi="Segoe UI" w:cs="Segoe UI"/>
          <w:b/>
          <w:bCs/>
          <w:color w:val="364141"/>
          <w:sz w:val="21"/>
          <w:szCs w:val="21"/>
        </w:rPr>
        <w:t>4</w:t>
      </w:r>
      <w:r w:rsidR="001B2CD6" w:rsidRPr="0083583E">
        <w:rPr>
          <w:rFonts w:ascii="Segoe UI" w:hAnsi="Segoe UI" w:cs="Segoe UI"/>
          <w:b/>
          <w:bCs/>
          <w:color w:val="364141"/>
          <w:sz w:val="21"/>
          <w:szCs w:val="21"/>
        </w:rPr>
        <w:t xml:space="preserve"> </w:t>
      </w:r>
      <w:r w:rsidRPr="009F6AE4">
        <w:rPr>
          <w:rFonts w:ascii="Segoe UI" w:hAnsi="Segoe UI" w:cs="Segoe UI"/>
          <w:color w:val="364141"/>
          <w:sz w:val="21"/>
          <w:szCs w:val="21"/>
          <w:shd w:val="clear" w:color="auto" w:fill="FFFFFF"/>
        </w:rPr>
        <w:t xml:space="preserve">agenda </w:t>
      </w:r>
      <w:r w:rsidR="001B2CD6">
        <w:rPr>
          <w:rFonts w:ascii="Segoe UI" w:hAnsi="Segoe UI" w:cs="Segoe UI"/>
          <w:color w:val="364141"/>
          <w:sz w:val="21"/>
          <w:szCs w:val="21"/>
          <w:shd w:val="clear" w:color="auto" w:fill="FFFFFF"/>
        </w:rPr>
        <w:t xml:space="preserve">by </w:t>
      </w:r>
      <w:r w:rsidRPr="009F6AE4">
        <w:rPr>
          <w:rFonts w:ascii="Segoe UI" w:hAnsi="Segoe UI" w:cs="Segoe UI"/>
          <w:color w:val="364141"/>
          <w:sz w:val="21"/>
          <w:szCs w:val="21"/>
          <w:shd w:val="clear" w:color="auto" w:fill="FFFFFF"/>
        </w:rPr>
        <w:t>register</w:t>
      </w:r>
      <w:r w:rsidR="001B2CD6">
        <w:rPr>
          <w:rFonts w:ascii="Segoe UI" w:hAnsi="Segoe UI" w:cs="Segoe UI"/>
          <w:color w:val="364141"/>
          <w:sz w:val="21"/>
          <w:szCs w:val="21"/>
          <w:shd w:val="clear" w:color="auto" w:fill="FFFFFF"/>
        </w:rPr>
        <w:t xml:space="preserve">ing </w:t>
      </w:r>
      <w:r w:rsidRPr="009F6AE4">
        <w:rPr>
          <w:rFonts w:ascii="Segoe UI" w:hAnsi="Segoe UI" w:cs="Segoe UI"/>
          <w:color w:val="364141"/>
          <w:sz w:val="21"/>
          <w:szCs w:val="21"/>
          <w:shd w:val="clear" w:color="auto" w:fill="FFFFFF"/>
        </w:rPr>
        <w:t xml:space="preserve">today </w:t>
      </w:r>
      <w:r w:rsidRPr="009F6AE4">
        <w:rPr>
          <w:rFonts w:ascii="Apple Color Emoji" w:hAnsi="Apple Color Emoji" w:cs="Apple Color Emoji"/>
          <w:color w:val="364141"/>
          <w:sz w:val="21"/>
          <w:szCs w:val="21"/>
          <w:shd w:val="clear" w:color="auto" w:fill="FFFFFF"/>
        </w:rPr>
        <w:t>👉</w:t>
      </w:r>
      <w:r w:rsidRPr="00636E70">
        <w:rPr>
          <w:rFonts w:ascii="Segoe UI" w:hAnsi="Segoe UI" w:cs="Segoe UI"/>
          <w:color w:val="364141"/>
          <w:sz w:val="21"/>
          <w:szCs w:val="21"/>
          <w:shd w:val="clear" w:color="auto" w:fill="FFFFFF"/>
        </w:rPr>
        <w:t> </w:t>
      </w:r>
      <w:hyperlink r:id="rId32" w:history="1">
        <w:r w:rsidR="00D504C1" w:rsidRPr="00761865">
          <w:rPr>
            <w:rStyle w:val="Hyperlink"/>
          </w:rPr>
          <w:t>https://bit.ly/CFI-FinclusionWeek</w:t>
        </w:r>
      </w:hyperlink>
      <w:r w:rsidR="00D504C1">
        <w:t xml:space="preserve"> </w:t>
      </w:r>
    </w:p>
    <w:p w14:paraId="67583773" w14:textId="77777777" w:rsidR="001B2CD6" w:rsidRPr="001B2CD6" w:rsidRDefault="001B2CD6" w:rsidP="001B2CD6">
      <w:pPr>
        <w:rPr>
          <w:rFonts w:ascii="Segoe UI" w:hAnsi="Segoe UI" w:cs="Segoe UI"/>
          <w:color w:val="4472C4" w:themeColor="accent1"/>
          <w:sz w:val="21"/>
          <w:szCs w:val="21"/>
        </w:rPr>
      </w:pPr>
    </w:p>
    <w:p w14:paraId="4B2BDCE6" w14:textId="77777777" w:rsidR="005B20D6" w:rsidRPr="002A54AB" w:rsidRDefault="005B20D6" w:rsidP="005B20D6">
      <w:pPr>
        <w:pBdr>
          <w:bottom w:val="single" w:sz="6" w:space="1" w:color="auto"/>
        </w:pBdr>
        <w:shd w:val="clear" w:color="auto" w:fill="FFFFFF"/>
        <w:rPr>
          <w:rFonts w:ascii="Segoe UI" w:hAnsi="Segoe UI" w:cs="Segoe UI"/>
          <w:color w:val="116DAA"/>
          <w:sz w:val="21"/>
          <w:szCs w:val="21"/>
        </w:rPr>
      </w:pPr>
    </w:p>
    <w:p w14:paraId="79767ECC" w14:textId="77777777" w:rsidR="005B20D6" w:rsidRDefault="005B20D6" w:rsidP="00E22848">
      <w:pPr>
        <w:rPr>
          <w:rFonts w:ascii="Segoe UI" w:hAnsi="Segoe UI" w:cs="Segoe UI"/>
          <w:b/>
          <w:bCs/>
          <w:color w:val="364141"/>
          <w:sz w:val="21"/>
          <w:szCs w:val="21"/>
          <w:shd w:val="clear" w:color="auto" w:fill="FFFFFF"/>
        </w:rPr>
      </w:pPr>
    </w:p>
    <w:p w14:paraId="0044837C" w14:textId="377D5029" w:rsidR="0031456C" w:rsidRPr="003169EB" w:rsidRDefault="0031456C" w:rsidP="0031456C">
      <w:pPr>
        <w:shd w:val="clear" w:color="auto" w:fill="FFFFFF"/>
        <w:rPr>
          <w:rFonts w:ascii="Segoe UI" w:hAnsi="Segoe UI" w:cs="Segoe UI"/>
          <w:color w:val="364141"/>
          <w:sz w:val="21"/>
          <w:szCs w:val="21"/>
        </w:rPr>
      </w:pPr>
      <w:r w:rsidRPr="003169EB">
        <w:rPr>
          <w:rFonts w:ascii="Segoe UI" w:hAnsi="Segoe UI" w:cs="Segoe UI"/>
          <w:b/>
          <w:bCs/>
          <w:color w:val="364141"/>
          <w:sz w:val="21"/>
          <w:szCs w:val="21"/>
        </w:rPr>
        <w:t>#FinclusionWeek</w:t>
      </w:r>
      <w:r w:rsidRPr="003169EB">
        <w:rPr>
          <w:rFonts w:ascii="Segoe UI" w:hAnsi="Segoe UI" w:cs="Segoe UI"/>
          <w:color w:val="364141"/>
          <w:sz w:val="21"/>
          <w:szCs w:val="21"/>
        </w:rPr>
        <w:t xml:space="preserve"> 202</w:t>
      </w:r>
      <w:r w:rsidR="006077E1">
        <w:rPr>
          <w:rFonts w:ascii="Segoe UI" w:hAnsi="Segoe UI" w:cs="Segoe UI"/>
          <w:color w:val="364141"/>
          <w:sz w:val="21"/>
          <w:szCs w:val="21"/>
        </w:rPr>
        <w:t>4</w:t>
      </w:r>
      <w:r w:rsidRPr="003169EB">
        <w:rPr>
          <w:rFonts w:ascii="Segoe UI" w:hAnsi="Segoe UI" w:cs="Segoe UI"/>
          <w:color w:val="364141"/>
          <w:sz w:val="21"/>
          <w:szCs w:val="21"/>
        </w:rPr>
        <w:t xml:space="preserve"> registration and agenda are live!</w:t>
      </w:r>
      <w:r w:rsidRPr="003169EB">
        <w:rPr>
          <w:rFonts w:ascii="Segoe UI" w:hAnsi="Segoe UI" w:cs="Segoe UI"/>
          <w:color w:val="364141"/>
          <w:sz w:val="21"/>
          <w:szCs w:val="21"/>
        </w:rPr>
        <w:br/>
      </w:r>
    </w:p>
    <w:p w14:paraId="20C713D5" w14:textId="0576D3A8" w:rsidR="0031456C" w:rsidRDefault="0031456C" w:rsidP="0031456C">
      <w:pPr>
        <w:shd w:val="clear" w:color="auto" w:fill="FFFFFF"/>
        <w:rPr>
          <w:rFonts w:ascii="Apple Color Emoji" w:hAnsi="Apple Color Emoji" w:cs="Apple Color Emoji"/>
          <w:color w:val="364141"/>
          <w:sz w:val="21"/>
          <w:szCs w:val="21"/>
        </w:rPr>
      </w:pPr>
      <w:r w:rsidRPr="003169EB">
        <w:rPr>
          <w:rFonts w:ascii="Segoe UI" w:hAnsi="Segoe UI" w:cs="Segoe UI"/>
          <w:color w:val="364141"/>
          <w:sz w:val="21"/>
          <w:szCs w:val="21"/>
        </w:rPr>
        <w:t xml:space="preserve">Register for </w:t>
      </w:r>
      <w:r w:rsidRPr="003169EB">
        <w:rPr>
          <w:rFonts w:ascii="Segoe UI" w:hAnsi="Segoe UI" w:cs="Segoe UI"/>
          <w:b/>
          <w:bCs/>
          <w:color w:val="364141"/>
          <w:sz w:val="21"/>
          <w:szCs w:val="21"/>
        </w:rPr>
        <w:t>#FIW2</w:t>
      </w:r>
      <w:r w:rsidR="006077E1">
        <w:rPr>
          <w:rFonts w:ascii="Segoe UI" w:hAnsi="Segoe UI" w:cs="Segoe UI"/>
          <w:b/>
          <w:bCs/>
          <w:color w:val="364141"/>
          <w:sz w:val="21"/>
          <w:szCs w:val="21"/>
        </w:rPr>
        <w:t>4</w:t>
      </w:r>
      <w:r w:rsidRPr="003169EB">
        <w:rPr>
          <w:rFonts w:ascii="Segoe UI" w:hAnsi="Segoe UI" w:cs="Segoe UI"/>
          <w:b/>
          <w:bCs/>
          <w:color w:val="364141"/>
          <w:sz w:val="21"/>
          <w:szCs w:val="21"/>
        </w:rPr>
        <w:t xml:space="preserve"> </w:t>
      </w:r>
      <w:r w:rsidRPr="003169EB">
        <w:rPr>
          <w:rFonts w:ascii="Apple Color Emoji" w:hAnsi="Apple Color Emoji" w:cs="Apple Color Emoji"/>
          <w:color w:val="364141"/>
          <w:sz w:val="21"/>
          <w:szCs w:val="21"/>
        </w:rPr>
        <w:t>📲</w:t>
      </w:r>
    </w:p>
    <w:p w14:paraId="326E4EF0" w14:textId="290134EC" w:rsidR="001B2CD6" w:rsidRPr="003169EB" w:rsidRDefault="001B2CD6" w:rsidP="0031456C">
      <w:pPr>
        <w:shd w:val="clear" w:color="auto" w:fill="FFFFFF"/>
        <w:rPr>
          <w:rFonts w:ascii="Segoe UI" w:hAnsi="Segoe UI" w:cs="Segoe UI"/>
          <w:color w:val="364141"/>
          <w:sz w:val="21"/>
          <w:szCs w:val="21"/>
        </w:rPr>
      </w:pPr>
      <w:r w:rsidRPr="003169EB">
        <w:rPr>
          <w:rFonts w:ascii="Segoe UI" w:hAnsi="Segoe UI" w:cs="Segoe UI"/>
          <w:color w:val="364141"/>
          <w:sz w:val="21"/>
          <w:szCs w:val="21"/>
        </w:rPr>
        <w:t>View the full agenda</w:t>
      </w:r>
    </w:p>
    <w:p w14:paraId="10508855" w14:textId="6624D421" w:rsidR="0031456C" w:rsidRPr="003169EB" w:rsidRDefault="0031456C" w:rsidP="0031456C">
      <w:pPr>
        <w:shd w:val="clear" w:color="auto" w:fill="FFFFFF"/>
        <w:rPr>
          <w:rFonts w:ascii="Segoe UI" w:hAnsi="Segoe UI" w:cs="Segoe UI"/>
          <w:color w:val="364141"/>
          <w:sz w:val="21"/>
          <w:szCs w:val="21"/>
        </w:rPr>
      </w:pPr>
      <w:r w:rsidRPr="003169EB">
        <w:rPr>
          <w:rFonts w:ascii="Segoe UI" w:hAnsi="Segoe UI" w:cs="Segoe UI"/>
          <w:color w:val="364141"/>
          <w:sz w:val="21"/>
          <w:szCs w:val="21"/>
        </w:rPr>
        <w:t>Spread the word</w:t>
      </w:r>
      <w:r w:rsidRPr="003169EB">
        <w:rPr>
          <w:rFonts w:ascii="Apple Color Emoji" w:hAnsi="Apple Color Emoji" w:cs="Apple Color Emoji"/>
          <w:color w:val="364141"/>
          <w:sz w:val="21"/>
          <w:szCs w:val="21"/>
        </w:rPr>
        <w:t>📣</w:t>
      </w:r>
      <w:r w:rsidRPr="003169EB">
        <w:rPr>
          <w:rFonts w:ascii="Segoe UI" w:hAnsi="Segoe UI" w:cs="Segoe UI"/>
          <w:color w:val="364141"/>
          <w:sz w:val="21"/>
          <w:szCs w:val="21"/>
        </w:rPr>
        <w:t xml:space="preserve"> </w:t>
      </w:r>
      <w:r w:rsidRPr="003169EB">
        <w:rPr>
          <w:rFonts w:ascii="Apple Color Emoji" w:hAnsi="Apple Color Emoji" w:cs="Apple Color Emoji"/>
          <w:color w:val="364141"/>
          <w:sz w:val="21"/>
          <w:szCs w:val="21"/>
        </w:rPr>
        <w:t>🗣️</w:t>
      </w:r>
    </w:p>
    <w:p w14:paraId="7C8ACFF6" w14:textId="0DFE15D2" w:rsidR="0031456C" w:rsidRPr="003169EB" w:rsidRDefault="0031456C" w:rsidP="0031456C">
      <w:pPr>
        <w:shd w:val="clear" w:color="auto" w:fill="FFFFFF"/>
        <w:rPr>
          <w:rFonts w:ascii="Segoe UI" w:hAnsi="Segoe UI" w:cs="Segoe UI"/>
          <w:color w:val="364141"/>
          <w:sz w:val="21"/>
          <w:szCs w:val="21"/>
        </w:rPr>
      </w:pPr>
    </w:p>
    <w:p w14:paraId="7458FB36" w14:textId="77777777" w:rsidR="0031456C" w:rsidRPr="003169EB" w:rsidRDefault="0031456C" w:rsidP="0031456C">
      <w:pPr>
        <w:shd w:val="clear" w:color="auto" w:fill="FFFFFF"/>
        <w:rPr>
          <w:rFonts w:ascii="Segoe UI" w:hAnsi="Segoe UI" w:cs="Segoe UI"/>
          <w:color w:val="364141"/>
          <w:sz w:val="21"/>
          <w:szCs w:val="21"/>
        </w:rPr>
      </w:pPr>
      <w:r w:rsidRPr="003169EB">
        <w:rPr>
          <w:rFonts w:ascii="Segoe UI" w:hAnsi="Segoe UI" w:cs="Segoe UI"/>
          <w:color w:val="364141"/>
          <w:sz w:val="21"/>
          <w:szCs w:val="21"/>
        </w:rPr>
        <w:t xml:space="preserve">Convened by </w:t>
      </w:r>
      <w:r w:rsidRPr="003169EB">
        <w:rPr>
          <w:rStyle w:val="stylescontainer-sc-mmg963-0"/>
          <w:rFonts w:ascii="Segoe UI" w:hAnsi="Segoe UI" w:cs="Segoe UI"/>
          <w:b/>
          <w:bCs/>
          <w:color w:val="4472C4" w:themeColor="accent1"/>
          <w:sz w:val="21"/>
          <w:szCs w:val="21"/>
        </w:rPr>
        <w:t>@CFI_Accion</w:t>
      </w:r>
      <w:r w:rsidRPr="003169EB">
        <w:rPr>
          <w:rFonts w:ascii="Segoe UI" w:hAnsi="Segoe UI" w:cs="Segoe UI"/>
          <w:color w:val="4472C4" w:themeColor="accent1"/>
          <w:sz w:val="21"/>
          <w:szCs w:val="21"/>
        </w:rPr>
        <w:t xml:space="preserve"> </w:t>
      </w:r>
      <w:r w:rsidRPr="003169EB">
        <w:rPr>
          <w:rFonts w:ascii="Apple Color Emoji" w:hAnsi="Apple Color Emoji" w:cs="Apple Color Emoji"/>
          <w:color w:val="364141"/>
          <w:sz w:val="21"/>
          <w:szCs w:val="21"/>
        </w:rPr>
        <w:t>👇</w:t>
      </w:r>
      <w:r w:rsidRPr="003169EB">
        <w:rPr>
          <w:rFonts w:ascii="Segoe UI" w:hAnsi="Segoe UI" w:cs="Segoe UI"/>
          <w:color w:val="364141"/>
          <w:sz w:val="21"/>
          <w:szCs w:val="21"/>
        </w:rPr>
        <w:t xml:space="preserve"> </w:t>
      </w:r>
    </w:p>
    <w:p w14:paraId="01653F7F" w14:textId="7BF57541" w:rsidR="00130CAF" w:rsidRPr="005B7FB0" w:rsidRDefault="00D504C1" w:rsidP="00130CAF">
      <w:pPr>
        <w:rPr>
          <w:rFonts w:asciiTheme="majorHAnsi" w:hAnsiTheme="majorHAnsi" w:cstheme="majorHAnsi"/>
          <w:b/>
          <w:bCs/>
          <w:color w:val="2F5496"/>
          <w:sz w:val="28"/>
          <w:szCs w:val="28"/>
          <w:shd w:val="clear" w:color="auto" w:fill="FFFFFF"/>
          <w:lang w:val="es-MX"/>
        </w:rPr>
      </w:pPr>
      <w:hyperlink r:id="rId33" w:history="1">
        <w:r w:rsidRPr="00761865">
          <w:rPr>
            <w:rStyle w:val="Hyperlink"/>
          </w:rPr>
          <w:t>https://bit.ly/CFI-FinclusionWeek</w:t>
        </w:r>
      </w:hyperlink>
      <w:r>
        <w:t xml:space="preserve"> </w:t>
      </w:r>
    </w:p>
    <w:p w14:paraId="26694E51" w14:textId="77777777" w:rsidR="00B004B3" w:rsidRPr="005B7FB0" w:rsidRDefault="00B004B3" w:rsidP="00130CAF">
      <w:pPr>
        <w:rPr>
          <w:rFonts w:asciiTheme="majorHAnsi" w:hAnsiTheme="majorHAnsi" w:cstheme="majorHAnsi"/>
          <w:b/>
          <w:bCs/>
          <w:color w:val="2F5496"/>
          <w:sz w:val="28"/>
          <w:szCs w:val="28"/>
          <w:shd w:val="clear" w:color="auto" w:fill="FFFFFF"/>
          <w:lang w:val="es-MX"/>
        </w:rPr>
      </w:pPr>
    </w:p>
    <w:p w14:paraId="3A364866" w14:textId="77777777" w:rsidR="00A75DD8" w:rsidRDefault="00A75DD8" w:rsidP="000F2D13">
      <w:pPr>
        <w:rPr>
          <w:rFonts w:asciiTheme="majorHAnsi" w:hAnsiTheme="majorHAnsi" w:cstheme="majorHAnsi"/>
          <w:b/>
          <w:bCs/>
          <w:color w:val="5B9BD5" w:themeColor="accent5"/>
          <w:sz w:val="32"/>
          <w:szCs w:val="32"/>
          <w:shd w:val="clear" w:color="auto" w:fill="FFFFFF"/>
          <w:lang w:val="es-MX"/>
        </w:rPr>
      </w:pPr>
    </w:p>
    <w:p w14:paraId="22C3D326" w14:textId="77777777" w:rsidR="00A75DD8" w:rsidRDefault="00A75DD8" w:rsidP="000F2D13">
      <w:pPr>
        <w:rPr>
          <w:rFonts w:asciiTheme="majorHAnsi" w:hAnsiTheme="majorHAnsi" w:cstheme="majorHAnsi"/>
          <w:b/>
          <w:bCs/>
          <w:color w:val="5B9BD5" w:themeColor="accent5"/>
          <w:sz w:val="32"/>
          <w:szCs w:val="32"/>
          <w:shd w:val="clear" w:color="auto" w:fill="FFFFFF"/>
          <w:lang w:val="es-MX"/>
        </w:rPr>
      </w:pPr>
    </w:p>
    <w:p w14:paraId="3F1D7EA2" w14:textId="4F845529" w:rsidR="0034704F" w:rsidRDefault="00130CAF" w:rsidP="000F2D13">
      <w:pPr>
        <w:rPr>
          <w:rFonts w:asciiTheme="majorHAnsi" w:hAnsiTheme="majorHAnsi" w:cstheme="majorHAnsi"/>
          <w:b/>
          <w:bCs/>
          <w:color w:val="5B9BD5" w:themeColor="accent5"/>
          <w:sz w:val="32"/>
          <w:szCs w:val="32"/>
          <w:shd w:val="clear" w:color="auto" w:fill="FFFFFF"/>
          <w:lang w:val="es-MX"/>
        </w:rPr>
      </w:pPr>
      <w:r w:rsidRPr="005B7FB0">
        <w:rPr>
          <w:rFonts w:asciiTheme="majorHAnsi" w:hAnsiTheme="majorHAnsi" w:cstheme="majorHAnsi"/>
          <w:b/>
          <w:bCs/>
          <w:color w:val="5B9BD5" w:themeColor="accent5"/>
          <w:sz w:val="32"/>
          <w:szCs w:val="32"/>
          <w:shd w:val="clear" w:color="auto" w:fill="FFFFFF"/>
          <w:lang w:val="es-MX"/>
        </w:rPr>
        <w:t>Social Media Images</w:t>
      </w:r>
    </w:p>
    <w:p w14:paraId="038F89AC" w14:textId="77777777" w:rsidR="001F3B85" w:rsidRDefault="001F3B85" w:rsidP="000F2D13">
      <w:pPr>
        <w:rPr>
          <w:rFonts w:asciiTheme="majorHAnsi" w:hAnsiTheme="majorHAnsi" w:cstheme="majorHAnsi"/>
          <w:b/>
          <w:bCs/>
          <w:color w:val="5B9BD5" w:themeColor="accent5"/>
          <w:sz w:val="32"/>
          <w:szCs w:val="32"/>
          <w:shd w:val="clear" w:color="auto" w:fill="FFFFFF"/>
          <w:lang w:val="es-MX"/>
        </w:rPr>
      </w:pPr>
    </w:p>
    <w:p w14:paraId="28E7F5D1" w14:textId="2F7BC531" w:rsidR="001F3B85" w:rsidRPr="00285696" w:rsidRDefault="001F3B85" w:rsidP="000F2D13">
      <w:pPr>
        <w:rPr>
          <w:rFonts w:asciiTheme="majorHAnsi" w:hAnsiTheme="majorHAnsi" w:cstheme="majorHAnsi"/>
          <w:b/>
          <w:bCs/>
          <w:color w:val="5B9BD5" w:themeColor="accent5"/>
          <w:sz w:val="32"/>
          <w:szCs w:val="32"/>
          <w:shd w:val="clear" w:color="auto" w:fill="FFFFFF"/>
          <w:lang w:val="es-MX"/>
        </w:rPr>
      </w:pPr>
      <w:r>
        <w:rPr>
          <w:rFonts w:asciiTheme="majorHAnsi" w:hAnsiTheme="majorHAnsi" w:cstheme="majorHAnsi"/>
          <w:b/>
          <w:bCs/>
          <w:noProof/>
          <w:color w:val="5B9BD5" w:themeColor="accent5"/>
          <w:sz w:val="32"/>
          <w:szCs w:val="32"/>
          <w:shd w:val="clear" w:color="auto" w:fill="FFFFFF"/>
          <w:lang w:val="es-MX"/>
        </w:rPr>
        <w:drawing>
          <wp:inline distT="0" distB="0" distL="0" distR="0" wp14:anchorId="3A48A352" wp14:editId="340AE8EA">
            <wp:extent cx="5835721" cy="2917861"/>
            <wp:effectExtent l="0" t="0" r="0" b="3175"/>
            <wp:docPr id="1696421254" name="Picture 4"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21254" name="Picture 4" descr="A group of people sitting at a table&#10;&#10;Description automatically generated"/>
                    <pic:cNvPicPr/>
                  </pic:nvPicPr>
                  <pic:blipFill>
                    <a:blip r:embed="rId16"/>
                    <a:stretch>
                      <a:fillRect/>
                    </a:stretch>
                  </pic:blipFill>
                  <pic:spPr>
                    <a:xfrm>
                      <a:off x="0" y="0"/>
                      <a:ext cx="5874573" cy="2937287"/>
                    </a:xfrm>
                    <a:prstGeom prst="rect">
                      <a:avLst/>
                    </a:prstGeom>
                  </pic:spPr>
                </pic:pic>
              </a:graphicData>
            </a:graphic>
          </wp:inline>
        </w:drawing>
      </w:r>
    </w:p>
    <w:sectPr w:rsidR="001F3B85" w:rsidRPr="00285696">
      <w:headerReference w:type="defaul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ataša Goronja" w:date="2024-09-20T11:58:00Z" w:initials="NG">
    <w:p w14:paraId="399F6223" w14:textId="3B210AE7" w:rsidR="00171818" w:rsidRDefault="00171818">
      <w:r>
        <w:annotationRef/>
      </w:r>
      <w:r w:rsidRPr="6C0FC36D">
        <w:t>I'd say 76% of all adults and 74% of women; as written it is awkward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9F62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E7BB06" w16cex:dateUtc="2024-09-20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9F6223" w16cid:durableId="63E7BB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9BAC4" w14:textId="77777777" w:rsidR="008C7530" w:rsidRDefault="008C7530" w:rsidP="00773FCA">
      <w:r>
        <w:separator/>
      </w:r>
    </w:p>
  </w:endnote>
  <w:endnote w:type="continuationSeparator" w:id="0">
    <w:p w14:paraId="54B9318D" w14:textId="77777777" w:rsidR="008C7530" w:rsidRDefault="008C7530" w:rsidP="00773FCA">
      <w:r>
        <w:continuationSeparator/>
      </w:r>
    </w:p>
  </w:endnote>
  <w:endnote w:type="continuationNotice" w:id="1">
    <w:p w14:paraId="5026B502" w14:textId="77777777" w:rsidR="008C7530" w:rsidRDefault="008C7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ple Color Emoji">
    <w:altName w:val="Calibri"/>
    <w:panose1 w:val="00000000000000000000"/>
    <w:charset w:val="00"/>
    <w:family w:val="auto"/>
    <w:pitch w:val="variable"/>
    <w:sig w:usb0="00000003" w:usb1="18000000" w:usb2="14000000" w:usb3="00000000" w:csb0="00000001"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0B05E" w14:textId="77777777" w:rsidR="008C7530" w:rsidRDefault="008C7530" w:rsidP="00773FCA">
      <w:r>
        <w:separator/>
      </w:r>
    </w:p>
  </w:footnote>
  <w:footnote w:type="continuationSeparator" w:id="0">
    <w:p w14:paraId="263D1F1A" w14:textId="77777777" w:rsidR="008C7530" w:rsidRDefault="008C7530" w:rsidP="00773FCA">
      <w:r>
        <w:continuationSeparator/>
      </w:r>
    </w:p>
  </w:footnote>
  <w:footnote w:type="continuationNotice" w:id="1">
    <w:p w14:paraId="332B1EE9" w14:textId="77777777" w:rsidR="008C7530" w:rsidRDefault="008C7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C019" w14:textId="784A0DC2" w:rsidR="00773FCA" w:rsidRDefault="00773FCA" w:rsidP="00773FCA">
    <w:pPr>
      <w:pStyle w:val="Header"/>
      <w:jc w:val="right"/>
    </w:pPr>
    <w:r>
      <w:rPr>
        <w:noProof/>
      </w:rPr>
      <w:drawing>
        <wp:anchor distT="0" distB="0" distL="114300" distR="114300" simplePos="0" relativeHeight="251658240" behindDoc="0" locked="0" layoutInCell="1" allowOverlap="1" wp14:anchorId="4BFED2CC" wp14:editId="183B5885">
          <wp:simplePos x="0" y="0"/>
          <wp:positionH relativeFrom="column">
            <wp:posOffset>4196080</wp:posOffset>
          </wp:positionH>
          <wp:positionV relativeFrom="paragraph">
            <wp:posOffset>-255270</wp:posOffset>
          </wp:positionV>
          <wp:extent cx="2317750" cy="563880"/>
          <wp:effectExtent l="0" t="0" r="0" b="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7750" cy="563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57025"/>
    <w:multiLevelType w:val="hybridMultilevel"/>
    <w:tmpl w:val="7BCA940A"/>
    <w:lvl w:ilvl="0" w:tplc="7E9CB7D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41663"/>
    <w:multiLevelType w:val="hybridMultilevel"/>
    <w:tmpl w:val="F276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481225"/>
    <w:multiLevelType w:val="hybridMultilevel"/>
    <w:tmpl w:val="6E64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989567">
    <w:abstractNumId w:val="2"/>
  </w:num>
  <w:num w:numId="2" w16cid:durableId="241764339">
    <w:abstractNumId w:val="1"/>
  </w:num>
  <w:num w:numId="3" w16cid:durableId="17218990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aša Goronja">
    <w15:presenceInfo w15:providerId="AD" w15:userId="S::ngoronja@accion.org::63b89dc4-2143-4a29-b134-bf82aa595e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CE"/>
    <w:rsid w:val="000128AF"/>
    <w:rsid w:val="00020AB0"/>
    <w:rsid w:val="00034BE9"/>
    <w:rsid w:val="000356DD"/>
    <w:rsid w:val="000523BC"/>
    <w:rsid w:val="0005598E"/>
    <w:rsid w:val="0006692D"/>
    <w:rsid w:val="000677BE"/>
    <w:rsid w:val="000D5D92"/>
    <w:rsid w:val="000E3DAA"/>
    <w:rsid w:val="000F2D13"/>
    <w:rsid w:val="00103069"/>
    <w:rsid w:val="00105A2E"/>
    <w:rsid w:val="00130CAF"/>
    <w:rsid w:val="00137BC4"/>
    <w:rsid w:val="00156A50"/>
    <w:rsid w:val="00167EE7"/>
    <w:rsid w:val="00171818"/>
    <w:rsid w:val="00177477"/>
    <w:rsid w:val="001B0974"/>
    <w:rsid w:val="001B2CD6"/>
    <w:rsid w:val="001C3F34"/>
    <w:rsid w:val="001D4D4B"/>
    <w:rsid w:val="001E3171"/>
    <w:rsid w:val="001F0A0D"/>
    <w:rsid w:val="001F3B85"/>
    <w:rsid w:val="00207445"/>
    <w:rsid w:val="00242AD4"/>
    <w:rsid w:val="00285696"/>
    <w:rsid w:val="00285CA6"/>
    <w:rsid w:val="00286228"/>
    <w:rsid w:val="00287FB1"/>
    <w:rsid w:val="00296A7B"/>
    <w:rsid w:val="002A15A3"/>
    <w:rsid w:val="002A165D"/>
    <w:rsid w:val="002A54AB"/>
    <w:rsid w:val="002B0EA0"/>
    <w:rsid w:val="002B7B98"/>
    <w:rsid w:val="002E51B0"/>
    <w:rsid w:val="003013AC"/>
    <w:rsid w:val="0031456C"/>
    <w:rsid w:val="003169EB"/>
    <w:rsid w:val="003309F5"/>
    <w:rsid w:val="00332E7A"/>
    <w:rsid w:val="0034704F"/>
    <w:rsid w:val="00347443"/>
    <w:rsid w:val="00380747"/>
    <w:rsid w:val="00391A26"/>
    <w:rsid w:val="00394E3F"/>
    <w:rsid w:val="003A2663"/>
    <w:rsid w:val="003A3155"/>
    <w:rsid w:val="003B4176"/>
    <w:rsid w:val="003C27B5"/>
    <w:rsid w:val="003C33BA"/>
    <w:rsid w:val="003E0A92"/>
    <w:rsid w:val="00413344"/>
    <w:rsid w:val="004260B0"/>
    <w:rsid w:val="00445A7C"/>
    <w:rsid w:val="00445C23"/>
    <w:rsid w:val="0047508A"/>
    <w:rsid w:val="0047725F"/>
    <w:rsid w:val="004C1F42"/>
    <w:rsid w:val="004C2A6E"/>
    <w:rsid w:val="004C6FB7"/>
    <w:rsid w:val="004E18CB"/>
    <w:rsid w:val="004E449B"/>
    <w:rsid w:val="00507DC1"/>
    <w:rsid w:val="00511641"/>
    <w:rsid w:val="00525424"/>
    <w:rsid w:val="00542DE6"/>
    <w:rsid w:val="005541CD"/>
    <w:rsid w:val="00561C19"/>
    <w:rsid w:val="00564F40"/>
    <w:rsid w:val="00570565"/>
    <w:rsid w:val="00570B57"/>
    <w:rsid w:val="00572D0F"/>
    <w:rsid w:val="0057370E"/>
    <w:rsid w:val="005B13AA"/>
    <w:rsid w:val="005B20D6"/>
    <w:rsid w:val="005B7FB0"/>
    <w:rsid w:val="005D3174"/>
    <w:rsid w:val="005D4BF3"/>
    <w:rsid w:val="005E76BB"/>
    <w:rsid w:val="005F1E2A"/>
    <w:rsid w:val="005F73D5"/>
    <w:rsid w:val="00603140"/>
    <w:rsid w:val="00604F63"/>
    <w:rsid w:val="00606952"/>
    <w:rsid w:val="006077E1"/>
    <w:rsid w:val="00614A67"/>
    <w:rsid w:val="006208AF"/>
    <w:rsid w:val="00620E5B"/>
    <w:rsid w:val="00630292"/>
    <w:rsid w:val="00630AA3"/>
    <w:rsid w:val="00634A26"/>
    <w:rsid w:val="00636E70"/>
    <w:rsid w:val="00643C0C"/>
    <w:rsid w:val="0066218C"/>
    <w:rsid w:val="006C0078"/>
    <w:rsid w:val="006C01DB"/>
    <w:rsid w:val="006D4779"/>
    <w:rsid w:val="006D76A7"/>
    <w:rsid w:val="006E27B0"/>
    <w:rsid w:val="007019E7"/>
    <w:rsid w:val="00701E48"/>
    <w:rsid w:val="007113F6"/>
    <w:rsid w:val="00725097"/>
    <w:rsid w:val="00734CC7"/>
    <w:rsid w:val="00746D6C"/>
    <w:rsid w:val="00753C28"/>
    <w:rsid w:val="00773FCA"/>
    <w:rsid w:val="0077574A"/>
    <w:rsid w:val="007B0D61"/>
    <w:rsid w:val="007D6AA1"/>
    <w:rsid w:val="007E0C9B"/>
    <w:rsid w:val="007E33A7"/>
    <w:rsid w:val="007F7C35"/>
    <w:rsid w:val="008032B9"/>
    <w:rsid w:val="0083583E"/>
    <w:rsid w:val="00835B7B"/>
    <w:rsid w:val="008448E4"/>
    <w:rsid w:val="00852E06"/>
    <w:rsid w:val="00855EFA"/>
    <w:rsid w:val="00886116"/>
    <w:rsid w:val="008939CE"/>
    <w:rsid w:val="008B1788"/>
    <w:rsid w:val="008B73D3"/>
    <w:rsid w:val="008C0398"/>
    <w:rsid w:val="008C7530"/>
    <w:rsid w:val="008D0E2C"/>
    <w:rsid w:val="008D3BF4"/>
    <w:rsid w:val="008F5007"/>
    <w:rsid w:val="00920260"/>
    <w:rsid w:val="0092596E"/>
    <w:rsid w:val="00962303"/>
    <w:rsid w:val="00981C1C"/>
    <w:rsid w:val="009A2032"/>
    <w:rsid w:val="009B1AB8"/>
    <w:rsid w:val="009C009F"/>
    <w:rsid w:val="009C1957"/>
    <w:rsid w:val="009C207A"/>
    <w:rsid w:val="009E1DA0"/>
    <w:rsid w:val="009E6E7B"/>
    <w:rsid w:val="009F041A"/>
    <w:rsid w:val="009F6AE4"/>
    <w:rsid w:val="009F7D35"/>
    <w:rsid w:val="00A01D89"/>
    <w:rsid w:val="00A12450"/>
    <w:rsid w:val="00A4299F"/>
    <w:rsid w:val="00A47089"/>
    <w:rsid w:val="00A510BD"/>
    <w:rsid w:val="00A577E1"/>
    <w:rsid w:val="00A71DCD"/>
    <w:rsid w:val="00A75DD8"/>
    <w:rsid w:val="00AA22C2"/>
    <w:rsid w:val="00AA488A"/>
    <w:rsid w:val="00AA6258"/>
    <w:rsid w:val="00AB2920"/>
    <w:rsid w:val="00AC5069"/>
    <w:rsid w:val="00AE26DE"/>
    <w:rsid w:val="00B004B3"/>
    <w:rsid w:val="00B122CE"/>
    <w:rsid w:val="00B203E6"/>
    <w:rsid w:val="00B266A5"/>
    <w:rsid w:val="00B330DE"/>
    <w:rsid w:val="00B33735"/>
    <w:rsid w:val="00B417F4"/>
    <w:rsid w:val="00B45126"/>
    <w:rsid w:val="00B5425F"/>
    <w:rsid w:val="00B56397"/>
    <w:rsid w:val="00B904C8"/>
    <w:rsid w:val="00B91D50"/>
    <w:rsid w:val="00B91F3B"/>
    <w:rsid w:val="00BA7D9D"/>
    <w:rsid w:val="00BB3BF2"/>
    <w:rsid w:val="00BC3C57"/>
    <w:rsid w:val="00BC4126"/>
    <w:rsid w:val="00BC6D07"/>
    <w:rsid w:val="00BD5144"/>
    <w:rsid w:val="00BE3227"/>
    <w:rsid w:val="00C244D7"/>
    <w:rsid w:val="00C37CC0"/>
    <w:rsid w:val="00C5147E"/>
    <w:rsid w:val="00C6536C"/>
    <w:rsid w:val="00C7117A"/>
    <w:rsid w:val="00C84A49"/>
    <w:rsid w:val="00CC03A2"/>
    <w:rsid w:val="00CE1BEC"/>
    <w:rsid w:val="00CF2108"/>
    <w:rsid w:val="00CF4A8C"/>
    <w:rsid w:val="00D2336F"/>
    <w:rsid w:val="00D23518"/>
    <w:rsid w:val="00D374AF"/>
    <w:rsid w:val="00D40A17"/>
    <w:rsid w:val="00D45C91"/>
    <w:rsid w:val="00D504C1"/>
    <w:rsid w:val="00D5746D"/>
    <w:rsid w:val="00D61505"/>
    <w:rsid w:val="00D76C2C"/>
    <w:rsid w:val="00D929AB"/>
    <w:rsid w:val="00D92A9E"/>
    <w:rsid w:val="00DA1A2F"/>
    <w:rsid w:val="00DB0A76"/>
    <w:rsid w:val="00DB0F36"/>
    <w:rsid w:val="00DC7A5B"/>
    <w:rsid w:val="00DE1AA7"/>
    <w:rsid w:val="00DE1BB2"/>
    <w:rsid w:val="00DE6E1D"/>
    <w:rsid w:val="00E22848"/>
    <w:rsid w:val="00E300C8"/>
    <w:rsid w:val="00E33D82"/>
    <w:rsid w:val="00E35ABC"/>
    <w:rsid w:val="00E42FA4"/>
    <w:rsid w:val="00E51413"/>
    <w:rsid w:val="00E7185B"/>
    <w:rsid w:val="00E9293A"/>
    <w:rsid w:val="00EB4827"/>
    <w:rsid w:val="00ED43E9"/>
    <w:rsid w:val="00ED4FD8"/>
    <w:rsid w:val="00ED7982"/>
    <w:rsid w:val="00EE79FD"/>
    <w:rsid w:val="00EF3816"/>
    <w:rsid w:val="00EF59F1"/>
    <w:rsid w:val="00EF605D"/>
    <w:rsid w:val="00F349F6"/>
    <w:rsid w:val="00F424DB"/>
    <w:rsid w:val="00F64E8A"/>
    <w:rsid w:val="00FC3A6A"/>
    <w:rsid w:val="00FD36FC"/>
    <w:rsid w:val="00FE15D8"/>
    <w:rsid w:val="00FF3EB3"/>
    <w:rsid w:val="03BFCE14"/>
    <w:rsid w:val="727A4972"/>
    <w:rsid w:val="7B850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F96F8"/>
  <w15:chartTrackingRefBased/>
  <w15:docId w15:val="{A900F5B5-6593-4446-B68C-BE5545AC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B3"/>
    <w:rPr>
      <w:rFonts w:ascii="Times New Roman" w:eastAsia="Times New Roman" w:hAnsi="Times New Roman" w:cs="Times New Roman"/>
    </w:rPr>
  </w:style>
  <w:style w:type="paragraph" w:styleId="Heading1">
    <w:name w:val="heading 1"/>
    <w:basedOn w:val="Normal"/>
    <w:next w:val="Normal"/>
    <w:link w:val="Heading1Char"/>
    <w:uiPriority w:val="9"/>
    <w:qFormat/>
    <w:rsid w:val="00B122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2D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2D1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2C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122CE"/>
    <w:rPr>
      <w:color w:val="0563C1" w:themeColor="hyperlink"/>
      <w:u w:val="single"/>
    </w:rPr>
  </w:style>
  <w:style w:type="character" w:styleId="UnresolvedMention">
    <w:name w:val="Unresolved Mention"/>
    <w:basedOn w:val="DefaultParagraphFont"/>
    <w:uiPriority w:val="99"/>
    <w:semiHidden/>
    <w:unhideWhenUsed/>
    <w:rsid w:val="00B122CE"/>
    <w:rPr>
      <w:color w:val="605E5C"/>
      <w:shd w:val="clear" w:color="auto" w:fill="E1DFDD"/>
    </w:rPr>
  </w:style>
  <w:style w:type="character" w:customStyle="1" w:styleId="Heading2Char">
    <w:name w:val="Heading 2 Char"/>
    <w:basedOn w:val="DefaultParagraphFont"/>
    <w:link w:val="Heading2"/>
    <w:uiPriority w:val="9"/>
    <w:rsid w:val="000F2D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F2D1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64E8A"/>
    <w:rPr>
      <w:color w:val="954F72" w:themeColor="followedHyperlink"/>
      <w:u w:val="single"/>
    </w:rPr>
  </w:style>
  <w:style w:type="character" w:customStyle="1" w:styleId="apple-converted-space">
    <w:name w:val="apple-converted-space"/>
    <w:basedOn w:val="DefaultParagraphFont"/>
    <w:rsid w:val="005D4BF3"/>
  </w:style>
  <w:style w:type="paragraph" w:styleId="ListParagraph">
    <w:name w:val="List Paragraph"/>
    <w:basedOn w:val="Normal"/>
    <w:uiPriority w:val="34"/>
    <w:qFormat/>
    <w:rsid w:val="005D4BF3"/>
    <w:pPr>
      <w:ind w:left="720"/>
      <w:contextualSpacing/>
    </w:pPr>
    <w:rPr>
      <w:rFonts w:asciiTheme="minorHAnsi" w:eastAsiaTheme="minorHAnsi" w:hAnsiTheme="minorHAnsi" w:cstheme="minorBidi"/>
    </w:rPr>
  </w:style>
  <w:style w:type="paragraph" w:styleId="Title">
    <w:name w:val="Title"/>
    <w:basedOn w:val="Normal"/>
    <w:next w:val="Normal"/>
    <w:link w:val="TitleChar"/>
    <w:uiPriority w:val="10"/>
    <w:qFormat/>
    <w:rsid w:val="002B7B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B98"/>
    <w:rPr>
      <w:rFonts w:asciiTheme="majorHAnsi" w:eastAsiaTheme="majorEastAsia" w:hAnsiTheme="majorHAnsi" w:cstheme="majorBidi"/>
      <w:spacing w:val="-10"/>
      <w:kern w:val="28"/>
      <w:sz w:val="56"/>
      <w:szCs w:val="56"/>
    </w:rPr>
  </w:style>
  <w:style w:type="character" w:customStyle="1" w:styleId="stylescontainer-sc-ma8yo6-0">
    <w:name w:val="styles__container-sc-ma8yo6-0"/>
    <w:basedOn w:val="DefaultParagraphFont"/>
    <w:rsid w:val="00D61505"/>
  </w:style>
  <w:style w:type="paragraph" w:styleId="Header">
    <w:name w:val="header"/>
    <w:basedOn w:val="Normal"/>
    <w:link w:val="HeaderChar"/>
    <w:uiPriority w:val="99"/>
    <w:unhideWhenUsed/>
    <w:rsid w:val="00773FC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73FCA"/>
  </w:style>
  <w:style w:type="paragraph" w:styleId="Footer">
    <w:name w:val="footer"/>
    <w:basedOn w:val="Normal"/>
    <w:link w:val="FooterChar"/>
    <w:uiPriority w:val="99"/>
    <w:unhideWhenUsed/>
    <w:rsid w:val="00773FC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73FCA"/>
  </w:style>
  <w:style w:type="character" w:customStyle="1" w:styleId="stylescontainer-sc-mmg963-0">
    <w:name w:val="styles__container-sc-mmg963-0"/>
    <w:basedOn w:val="DefaultParagraphFont"/>
    <w:rsid w:val="00B266A5"/>
  </w:style>
  <w:style w:type="character" w:customStyle="1" w:styleId="urltrackingdecoratorurltrackinglinkcomponent-hx6d2d-0">
    <w:name w:val="urltrackingdecorator__urltrackinglinkcomponent-hx6d2d-0"/>
    <w:basedOn w:val="DefaultParagraphFont"/>
    <w:rsid w:val="003309F5"/>
  </w:style>
  <w:style w:type="paragraph" w:styleId="CommentText">
    <w:name w:val="annotation text"/>
    <w:basedOn w:val="Normal"/>
    <w:link w:val="CommentTextChar"/>
    <w:uiPriority w:val="99"/>
    <w:semiHidden/>
    <w:unhideWhenUsed/>
    <w:rsid w:val="00725097"/>
    <w:rPr>
      <w:sz w:val="20"/>
      <w:szCs w:val="20"/>
    </w:rPr>
  </w:style>
  <w:style w:type="character" w:customStyle="1" w:styleId="CommentTextChar">
    <w:name w:val="Comment Text Char"/>
    <w:basedOn w:val="DefaultParagraphFont"/>
    <w:link w:val="CommentText"/>
    <w:uiPriority w:val="99"/>
    <w:semiHidden/>
    <w:rsid w:val="0072509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250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9624">
      <w:bodyDiv w:val="1"/>
      <w:marLeft w:val="0"/>
      <w:marRight w:val="0"/>
      <w:marTop w:val="0"/>
      <w:marBottom w:val="0"/>
      <w:divBdr>
        <w:top w:val="none" w:sz="0" w:space="0" w:color="auto"/>
        <w:left w:val="none" w:sz="0" w:space="0" w:color="auto"/>
        <w:bottom w:val="none" w:sz="0" w:space="0" w:color="auto"/>
        <w:right w:val="none" w:sz="0" w:space="0" w:color="auto"/>
      </w:divBdr>
      <w:divsChild>
        <w:div w:id="1042753021">
          <w:marLeft w:val="0"/>
          <w:marRight w:val="0"/>
          <w:marTop w:val="0"/>
          <w:marBottom w:val="0"/>
          <w:divBdr>
            <w:top w:val="none" w:sz="0" w:space="0" w:color="auto"/>
            <w:left w:val="none" w:sz="0" w:space="0" w:color="auto"/>
            <w:bottom w:val="none" w:sz="0" w:space="0" w:color="auto"/>
            <w:right w:val="none" w:sz="0" w:space="0" w:color="auto"/>
          </w:divBdr>
          <w:divsChild>
            <w:div w:id="266931109">
              <w:marLeft w:val="0"/>
              <w:marRight w:val="0"/>
              <w:marTop w:val="0"/>
              <w:marBottom w:val="0"/>
              <w:divBdr>
                <w:top w:val="none" w:sz="0" w:space="0" w:color="auto"/>
                <w:left w:val="none" w:sz="0" w:space="0" w:color="auto"/>
                <w:bottom w:val="none" w:sz="0" w:space="0" w:color="auto"/>
                <w:right w:val="none" w:sz="0" w:space="0" w:color="auto"/>
              </w:divBdr>
            </w:div>
          </w:divsChild>
        </w:div>
        <w:div w:id="1433281332">
          <w:marLeft w:val="0"/>
          <w:marRight w:val="0"/>
          <w:marTop w:val="0"/>
          <w:marBottom w:val="0"/>
          <w:divBdr>
            <w:top w:val="none" w:sz="0" w:space="0" w:color="auto"/>
            <w:left w:val="none" w:sz="0" w:space="0" w:color="auto"/>
            <w:bottom w:val="none" w:sz="0" w:space="0" w:color="auto"/>
            <w:right w:val="none" w:sz="0" w:space="0" w:color="auto"/>
          </w:divBdr>
          <w:divsChild>
            <w:div w:id="1734548164">
              <w:marLeft w:val="0"/>
              <w:marRight w:val="0"/>
              <w:marTop w:val="0"/>
              <w:marBottom w:val="0"/>
              <w:divBdr>
                <w:top w:val="none" w:sz="0" w:space="0" w:color="auto"/>
                <w:left w:val="none" w:sz="0" w:space="0" w:color="auto"/>
                <w:bottom w:val="none" w:sz="0" w:space="0" w:color="auto"/>
                <w:right w:val="none" w:sz="0" w:space="0" w:color="auto"/>
              </w:divBdr>
            </w:div>
          </w:divsChild>
        </w:div>
        <w:div w:id="2060929840">
          <w:marLeft w:val="0"/>
          <w:marRight w:val="0"/>
          <w:marTop w:val="0"/>
          <w:marBottom w:val="0"/>
          <w:divBdr>
            <w:top w:val="none" w:sz="0" w:space="0" w:color="auto"/>
            <w:left w:val="none" w:sz="0" w:space="0" w:color="auto"/>
            <w:bottom w:val="none" w:sz="0" w:space="0" w:color="auto"/>
            <w:right w:val="none" w:sz="0" w:space="0" w:color="auto"/>
          </w:divBdr>
          <w:divsChild>
            <w:div w:id="20680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5109">
      <w:bodyDiv w:val="1"/>
      <w:marLeft w:val="0"/>
      <w:marRight w:val="0"/>
      <w:marTop w:val="0"/>
      <w:marBottom w:val="0"/>
      <w:divBdr>
        <w:top w:val="none" w:sz="0" w:space="0" w:color="auto"/>
        <w:left w:val="none" w:sz="0" w:space="0" w:color="auto"/>
        <w:bottom w:val="none" w:sz="0" w:space="0" w:color="auto"/>
        <w:right w:val="none" w:sz="0" w:space="0" w:color="auto"/>
      </w:divBdr>
      <w:divsChild>
        <w:div w:id="663632947">
          <w:marLeft w:val="0"/>
          <w:marRight w:val="0"/>
          <w:marTop w:val="0"/>
          <w:marBottom w:val="0"/>
          <w:divBdr>
            <w:top w:val="none" w:sz="0" w:space="0" w:color="auto"/>
            <w:left w:val="none" w:sz="0" w:space="0" w:color="auto"/>
            <w:bottom w:val="none" w:sz="0" w:space="0" w:color="auto"/>
            <w:right w:val="none" w:sz="0" w:space="0" w:color="auto"/>
          </w:divBdr>
        </w:div>
      </w:divsChild>
    </w:div>
    <w:div w:id="133372400">
      <w:bodyDiv w:val="1"/>
      <w:marLeft w:val="0"/>
      <w:marRight w:val="0"/>
      <w:marTop w:val="0"/>
      <w:marBottom w:val="0"/>
      <w:divBdr>
        <w:top w:val="none" w:sz="0" w:space="0" w:color="auto"/>
        <w:left w:val="none" w:sz="0" w:space="0" w:color="auto"/>
        <w:bottom w:val="none" w:sz="0" w:space="0" w:color="auto"/>
        <w:right w:val="none" w:sz="0" w:space="0" w:color="auto"/>
      </w:divBdr>
      <w:divsChild>
        <w:div w:id="981348752">
          <w:marLeft w:val="0"/>
          <w:marRight w:val="0"/>
          <w:marTop w:val="0"/>
          <w:marBottom w:val="0"/>
          <w:divBdr>
            <w:top w:val="none" w:sz="0" w:space="0" w:color="auto"/>
            <w:left w:val="none" w:sz="0" w:space="0" w:color="auto"/>
            <w:bottom w:val="none" w:sz="0" w:space="0" w:color="auto"/>
            <w:right w:val="none" w:sz="0" w:space="0" w:color="auto"/>
          </w:divBdr>
          <w:divsChild>
            <w:div w:id="1258097963">
              <w:marLeft w:val="0"/>
              <w:marRight w:val="0"/>
              <w:marTop w:val="0"/>
              <w:marBottom w:val="0"/>
              <w:divBdr>
                <w:top w:val="none" w:sz="0" w:space="0" w:color="auto"/>
                <w:left w:val="none" w:sz="0" w:space="0" w:color="auto"/>
                <w:bottom w:val="none" w:sz="0" w:space="0" w:color="auto"/>
                <w:right w:val="none" w:sz="0" w:space="0" w:color="auto"/>
              </w:divBdr>
            </w:div>
          </w:divsChild>
        </w:div>
        <w:div w:id="1169759740">
          <w:marLeft w:val="0"/>
          <w:marRight w:val="0"/>
          <w:marTop w:val="0"/>
          <w:marBottom w:val="0"/>
          <w:divBdr>
            <w:top w:val="none" w:sz="0" w:space="0" w:color="auto"/>
            <w:left w:val="none" w:sz="0" w:space="0" w:color="auto"/>
            <w:bottom w:val="none" w:sz="0" w:space="0" w:color="auto"/>
            <w:right w:val="none" w:sz="0" w:space="0" w:color="auto"/>
          </w:divBdr>
          <w:divsChild>
            <w:div w:id="1580826248">
              <w:marLeft w:val="0"/>
              <w:marRight w:val="0"/>
              <w:marTop w:val="0"/>
              <w:marBottom w:val="0"/>
              <w:divBdr>
                <w:top w:val="none" w:sz="0" w:space="0" w:color="auto"/>
                <w:left w:val="none" w:sz="0" w:space="0" w:color="auto"/>
                <w:bottom w:val="none" w:sz="0" w:space="0" w:color="auto"/>
                <w:right w:val="none" w:sz="0" w:space="0" w:color="auto"/>
              </w:divBdr>
            </w:div>
          </w:divsChild>
        </w:div>
        <w:div w:id="1187328169">
          <w:marLeft w:val="0"/>
          <w:marRight w:val="0"/>
          <w:marTop w:val="0"/>
          <w:marBottom w:val="0"/>
          <w:divBdr>
            <w:top w:val="none" w:sz="0" w:space="0" w:color="auto"/>
            <w:left w:val="none" w:sz="0" w:space="0" w:color="auto"/>
            <w:bottom w:val="none" w:sz="0" w:space="0" w:color="auto"/>
            <w:right w:val="none" w:sz="0" w:space="0" w:color="auto"/>
          </w:divBdr>
          <w:divsChild>
            <w:div w:id="442771000">
              <w:marLeft w:val="0"/>
              <w:marRight w:val="0"/>
              <w:marTop w:val="0"/>
              <w:marBottom w:val="0"/>
              <w:divBdr>
                <w:top w:val="none" w:sz="0" w:space="0" w:color="auto"/>
                <w:left w:val="none" w:sz="0" w:space="0" w:color="auto"/>
                <w:bottom w:val="none" w:sz="0" w:space="0" w:color="auto"/>
                <w:right w:val="none" w:sz="0" w:space="0" w:color="auto"/>
              </w:divBdr>
            </w:div>
          </w:divsChild>
        </w:div>
        <w:div w:id="1701855874">
          <w:marLeft w:val="0"/>
          <w:marRight w:val="0"/>
          <w:marTop w:val="0"/>
          <w:marBottom w:val="0"/>
          <w:divBdr>
            <w:top w:val="none" w:sz="0" w:space="0" w:color="auto"/>
            <w:left w:val="none" w:sz="0" w:space="0" w:color="auto"/>
            <w:bottom w:val="none" w:sz="0" w:space="0" w:color="auto"/>
            <w:right w:val="none" w:sz="0" w:space="0" w:color="auto"/>
          </w:divBdr>
          <w:divsChild>
            <w:div w:id="1081217955">
              <w:marLeft w:val="0"/>
              <w:marRight w:val="0"/>
              <w:marTop w:val="0"/>
              <w:marBottom w:val="0"/>
              <w:divBdr>
                <w:top w:val="none" w:sz="0" w:space="0" w:color="auto"/>
                <w:left w:val="none" w:sz="0" w:space="0" w:color="auto"/>
                <w:bottom w:val="none" w:sz="0" w:space="0" w:color="auto"/>
                <w:right w:val="none" w:sz="0" w:space="0" w:color="auto"/>
              </w:divBdr>
              <w:divsChild>
                <w:div w:id="828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8701">
      <w:bodyDiv w:val="1"/>
      <w:marLeft w:val="0"/>
      <w:marRight w:val="0"/>
      <w:marTop w:val="0"/>
      <w:marBottom w:val="0"/>
      <w:divBdr>
        <w:top w:val="none" w:sz="0" w:space="0" w:color="auto"/>
        <w:left w:val="none" w:sz="0" w:space="0" w:color="auto"/>
        <w:bottom w:val="none" w:sz="0" w:space="0" w:color="auto"/>
        <w:right w:val="none" w:sz="0" w:space="0" w:color="auto"/>
      </w:divBdr>
    </w:div>
    <w:div w:id="333919152">
      <w:bodyDiv w:val="1"/>
      <w:marLeft w:val="0"/>
      <w:marRight w:val="0"/>
      <w:marTop w:val="0"/>
      <w:marBottom w:val="0"/>
      <w:divBdr>
        <w:top w:val="none" w:sz="0" w:space="0" w:color="auto"/>
        <w:left w:val="none" w:sz="0" w:space="0" w:color="auto"/>
        <w:bottom w:val="none" w:sz="0" w:space="0" w:color="auto"/>
        <w:right w:val="none" w:sz="0" w:space="0" w:color="auto"/>
      </w:divBdr>
      <w:divsChild>
        <w:div w:id="399789126">
          <w:marLeft w:val="0"/>
          <w:marRight w:val="0"/>
          <w:marTop w:val="0"/>
          <w:marBottom w:val="0"/>
          <w:divBdr>
            <w:top w:val="none" w:sz="0" w:space="0" w:color="auto"/>
            <w:left w:val="none" w:sz="0" w:space="0" w:color="auto"/>
            <w:bottom w:val="none" w:sz="0" w:space="0" w:color="auto"/>
            <w:right w:val="none" w:sz="0" w:space="0" w:color="auto"/>
          </w:divBdr>
          <w:divsChild>
            <w:div w:id="245849982">
              <w:marLeft w:val="0"/>
              <w:marRight w:val="0"/>
              <w:marTop w:val="0"/>
              <w:marBottom w:val="0"/>
              <w:divBdr>
                <w:top w:val="none" w:sz="0" w:space="0" w:color="auto"/>
                <w:left w:val="none" w:sz="0" w:space="0" w:color="auto"/>
                <w:bottom w:val="none" w:sz="0" w:space="0" w:color="auto"/>
                <w:right w:val="none" w:sz="0" w:space="0" w:color="auto"/>
              </w:divBdr>
            </w:div>
          </w:divsChild>
        </w:div>
        <w:div w:id="419450285">
          <w:marLeft w:val="0"/>
          <w:marRight w:val="0"/>
          <w:marTop w:val="0"/>
          <w:marBottom w:val="0"/>
          <w:divBdr>
            <w:top w:val="none" w:sz="0" w:space="0" w:color="auto"/>
            <w:left w:val="none" w:sz="0" w:space="0" w:color="auto"/>
            <w:bottom w:val="none" w:sz="0" w:space="0" w:color="auto"/>
            <w:right w:val="none" w:sz="0" w:space="0" w:color="auto"/>
          </w:divBdr>
          <w:divsChild>
            <w:div w:id="1616331598">
              <w:marLeft w:val="0"/>
              <w:marRight w:val="0"/>
              <w:marTop w:val="0"/>
              <w:marBottom w:val="0"/>
              <w:divBdr>
                <w:top w:val="none" w:sz="0" w:space="0" w:color="auto"/>
                <w:left w:val="none" w:sz="0" w:space="0" w:color="auto"/>
                <w:bottom w:val="none" w:sz="0" w:space="0" w:color="auto"/>
                <w:right w:val="none" w:sz="0" w:space="0" w:color="auto"/>
              </w:divBdr>
              <w:divsChild>
                <w:div w:id="10236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3749">
          <w:marLeft w:val="0"/>
          <w:marRight w:val="0"/>
          <w:marTop w:val="0"/>
          <w:marBottom w:val="0"/>
          <w:divBdr>
            <w:top w:val="none" w:sz="0" w:space="0" w:color="auto"/>
            <w:left w:val="none" w:sz="0" w:space="0" w:color="auto"/>
            <w:bottom w:val="none" w:sz="0" w:space="0" w:color="auto"/>
            <w:right w:val="none" w:sz="0" w:space="0" w:color="auto"/>
          </w:divBdr>
          <w:divsChild>
            <w:div w:id="1983459243">
              <w:marLeft w:val="0"/>
              <w:marRight w:val="0"/>
              <w:marTop w:val="0"/>
              <w:marBottom w:val="0"/>
              <w:divBdr>
                <w:top w:val="none" w:sz="0" w:space="0" w:color="auto"/>
                <w:left w:val="none" w:sz="0" w:space="0" w:color="auto"/>
                <w:bottom w:val="none" w:sz="0" w:space="0" w:color="auto"/>
                <w:right w:val="none" w:sz="0" w:space="0" w:color="auto"/>
              </w:divBdr>
            </w:div>
          </w:divsChild>
        </w:div>
        <w:div w:id="1253276324">
          <w:marLeft w:val="0"/>
          <w:marRight w:val="0"/>
          <w:marTop w:val="0"/>
          <w:marBottom w:val="0"/>
          <w:divBdr>
            <w:top w:val="none" w:sz="0" w:space="0" w:color="auto"/>
            <w:left w:val="none" w:sz="0" w:space="0" w:color="auto"/>
            <w:bottom w:val="none" w:sz="0" w:space="0" w:color="auto"/>
            <w:right w:val="none" w:sz="0" w:space="0" w:color="auto"/>
          </w:divBdr>
          <w:divsChild>
            <w:div w:id="4580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5705">
      <w:bodyDiv w:val="1"/>
      <w:marLeft w:val="0"/>
      <w:marRight w:val="0"/>
      <w:marTop w:val="0"/>
      <w:marBottom w:val="0"/>
      <w:divBdr>
        <w:top w:val="none" w:sz="0" w:space="0" w:color="auto"/>
        <w:left w:val="none" w:sz="0" w:space="0" w:color="auto"/>
        <w:bottom w:val="none" w:sz="0" w:space="0" w:color="auto"/>
        <w:right w:val="none" w:sz="0" w:space="0" w:color="auto"/>
      </w:divBdr>
    </w:div>
    <w:div w:id="1112088833">
      <w:bodyDiv w:val="1"/>
      <w:marLeft w:val="0"/>
      <w:marRight w:val="0"/>
      <w:marTop w:val="0"/>
      <w:marBottom w:val="0"/>
      <w:divBdr>
        <w:top w:val="none" w:sz="0" w:space="0" w:color="auto"/>
        <w:left w:val="none" w:sz="0" w:space="0" w:color="auto"/>
        <w:bottom w:val="none" w:sz="0" w:space="0" w:color="auto"/>
        <w:right w:val="none" w:sz="0" w:space="0" w:color="auto"/>
      </w:divBdr>
      <w:divsChild>
        <w:div w:id="875585504">
          <w:marLeft w:val="0"/>
          <w:marRight w:val="0"/>
          <w:marTop w:val="0"/>
          <w:marBottom w:val="0"/>
          <w:divBdr>
            <w:top w:val="none" w:sz="0" w:space="0" w:color="auto"/>
            <w:left w:val="none" w:sz="0" w:space="0" w:color="auto"/>
            <w:bottom w:val="none" w:sz="0" w:space="0" w:color="auto"/>
            <w:right w:val="none" w:sz="0" w:space="0" w:color="auto"/>
          </w:divBdr>
        </w:div>
      </w:divsChild>
    </w:div>
    <w:div w:id="1233615954">
      <w:bodyDiv w:val="1"/>
      <w:marLeft w:val="0"/>
      <w:marRight w:val="0"/>
      <w:marTop w:val="0"/>
      <w:marBottom w:val="0"/>
      <w:divBdr>
        <w:top w:val="none" w:sz="0" w:space="0" w:color="auto"/>
        <w:left w:val="none" w:sz="0" w:space="0" w:color="auto"/>
        <w:bottom w:val="none" w:sz="0" w:space="0" w:color="auto"/>
        <w:right w:val="none" w:sz="0" w:space="0" w:color="auto"/>
      </w:divBdr>
      <w:divsChild>
        <w:div w:id="135101673">
          <w:marLeft w:val="0"/>
          <w:marRight w:val="0"/>
          <w:marTop w:val="0"/>
          <w:marBottom w:val="0"/>
          <w:divBdr>
            <w:top w:val="none" w:sz="0" w:space="0" w:color="auto"/>
            <w:left w:val="none" w:sz="0" w:space="0" w:color="auto"/>
            <w:bottom w:val="none" w:sz="0" w:space="0" w:color="auto"/>
            <w:right w:val="none" w:sz="0" w:space="0" w:color="auto"/>
          </w:divBdr>
          <w:divsChild>
            <w:div w:id="1656447046">
              <w:marLeft w:val="0"/>
              <w:marRight w:val="0"/>
              <w:marTop w:val="0"/>
              <w:marBottom w:val="0"/>
              <w:divBdr>
                <w:top w:val="none" w:sz="0" w:space="0" w:color="auto"/>
                <w:left w:val="none" w:sz="0" w:space="0" w:color="auto"/>
                <w:bottom w:val="none" w:sz="0" w:space="0" w:color="auto"/>
                <w:right w:val="none" w:sz="0" w:space="0" w:color="auto"/>
              </w:divBdr>
            </w:div>
          </w:divsChild>
        </w:div>
        <w:div w:id="497186528">
          <w:marLeft w:val="0"/>
          <w:marRight w:val="0"/>
          <w:marTop w:val="0"/>
          <w:marBottom w:val="0"/>
          <w:divBdr>
            <w:top w:val="none" w:sz="0" w:space="0" w:color="auto"/>
            <w:left w:val="none" w:sz="0" w:space="0" w:color="auto"/>
            <w:bottom w:val="none" w:sz="0" w:space="0" w:color="auto"/>
            <w:right w:val="none" w:sz="0" w:space="0" w:color="auto"/>
          </w:divBdr>
          <w:divsChild>
            <w:div w:id="546458476">
              <w:marLeft w:val="0"/>
              <w:marRight w:val="0"/>
              <w:marTop w:val="0"/>
              <w:marBottom w:val="0"/>
              <w:divBdr>
                <w:top w:val="none" w:sz="0" w:space="0" w:color="auto"/>
                <w:left w:val="none" w:sz="0" w:space="0" w:color="auto"/>
                <w:bottom w:val="none" w:sz="0" w:space="0" w:color="auto"/>
                <w:right w:val="none" w:sz="0" w:space="0" w:color="auto"/>
              </w:divBdr>
            </w:div>
          </w:divsChild>
        </w:div>
        <w:div w:id="1381781546">
          <w:marLeft w:val="0"/>
          <w:marRight w:val="0"/>
          <w:marTop w:val="0"/>
          <w:marBottom w:val="0"/>
          <w:divBdr>
            <w:top w:val="none" w:sz="0" w:space="0" w:color="auto"/>
            <w:left w:val="none" w:sz="0" w:space="0" w:color="auto"/>
            <w:bottom w:val="none" w:sz="0" w:space="0" w:color="auto"/>
            <w:right w:val="none" w:sz="0" w:space="0" w:color="auto"/>
          </w:divBdr>
          <w:divsChild>
            <w:div w:id="489951042">
              <w:marLeft w:val="0"/>
              <w:marRight w:val="0"/>
              <w:marTop w:val="0"/>
              <w:marBottom w:val="0"/>
              <w:divBdr>
                <w:top w:val="none" w:sz="0" w:space="0" w:color="auto"/>
                <w:left w:val="none" w:sz="0" w:space="0" w:color="auto"/>
                <w:bottom w:val="none" w:sz="0" w:space="0" w:color="auto"/>
                <w:right w:val="none" w:sz="0" w:space="0" w:color="auto"/>
              </w:divBdr>
            </w:div>
          </w:divsChild>
        </w:div>
        <w:div w:id="1476333681">
          <w:marLeft w:val="0"/>
          <w:marRight w:val="0"/>
          <w:marTop w:val="0"/>
          <w:marBottom w:val="0"/>
          <w:divBdr>
            <w:top w:val="none" w:sz="0" w:space="0" w:color="auto"/>
            <w:left w:val="none" w:sz="0" w:space="0" w:color="auto"/>
            <w:bottom w:val="none" w:sz="0" w:space="0" w:color="auto"/>
            <w:right w:val="none" w:sz="0" w:space="0" w:color="auto"/>
          </w:divBdr>
          <w:divsChild>
            <w:div w:id="72944786">
              <w:marLeft w:val="0"/>
              <w:marRight w:val="0"/>
              <w:marTop w:val="0"/>
              <w:marBottom w:val="0"/>
              <w:divBdr>
                <w:top w:val="none" w:sz="0" w:space="0" w:color="auto"/>
                <w:left w:val="none" w:sz="0" w:space="0" w:color="auto"/>
                <w:bottom w:val="none" w:sz="0" w:space="0" w:color="auto"/>
                <w:right w:val="none" w:sz="0" w:space="0" w:color="auto"/>
              </w:divBdr>
            </w:div>
          </w:divsChild>
        </w:div>
        <w:div w:id="1542865355">
          <w:marLeft w:val="0"/>
          <w:marRight w:val="0"/>
          <w:marTop w:val="0"/>
          <w:marBottom w:val="0"/>
          <w:divBdr>
            <w:top w:val="none" w:sz="0" w:space="0" w:color="auto"/>
            <w:left w:val="none" w:sz="0" w:space="0" w:color="auto"/>
            <w:bottom w:val="none" w:sz="0" w:space="0" w:color="auto"/>
            <w:right w:val="none" w:sz="0" w:space="0" w:color="auto"/>
          </w:divBdr>
          <w:divsChild>
            <w:div w:id="441337173">
              <w:marLeft w:val="0"/>
              <w:marRight w:val="0"/>
              <w:marTop w:val="0"/>
              <w:marBottom w:val="0"/>
              <w:divBdr>
                <w:top w:val="none" w:sz="0" w:space="0" w:color="auto"/>
                <w:left w:val="none" w:sz="0" w:space="0" w:color="auto"/>
                <w:bottom w:val="none" w:sz="0" w:space="0" w:color="auto"/>
                <w:right w:val="none" w:sz="0" w:space="0" w:color="auto"/>
              </w:divBdr>
            </w:div>
          </w:divsChild>
        </w:div>
        <w:div w:id="1905481149">
          <w:marLeft w:val="0"/>
          <w:marRight w:val="0"/>
          <w:marTop w:val="0"/>
          <w:marBottom w:val="0"/>
          <w:divBdr>
            <w:top w:val="none" w:sz="0" w:space="0" w:color="auto"/>
            <w:left w:val="none" w:sz="0" w:space="0" w:color="auto"/>
            <w:bottom w:val="none" w:sz="0" w:space="0" w:color="auto"/>
            <w:right w:val="none" w:sz="0" w:space="0" w:color="auto"/>
          </w:divBdr>
          <w:divsChild>
            <w:div w:id="386687496">
              <w:marLeft w:val="0"/>
              <w:marRight w:val="0"/>
              <w:marTop w:val="0"/>
              <w:marBottom w:val="0"/>
              <w:divBdr>
                <w:top w:val="none" w:sz="0" w:space="0" w:color="auto"/>
                <w:left w:val="none" w:sz="0" w:space="0" w:color="auto"/>
                <w:bottom w:val="none" w:sz="0" w:space="0" w:color="auto"/>
                <w:right w:val="none" w:sz="0" w:space="0" w:color="auto"/>
              </w:divBdr>
              <w:divsChild>
                <w:div w:id="12240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2341">
          <w:marLeft w:val="0"/>
          <w:marRight w:val="0"/>
          <w:marTop w:val="0"/>
          <w:marBottom w:val="0"/>
          <w:divBdr>
            <w:top w:val="none" w:sz="0" w:space="0" w:color="auto"/>
            <w:left w:val="none" w:sz="0" w:space="0" w:color="auto"/>
            <w:bottom w:val="none" w:sz="0" w:space="0" w:color="auto"/>
            <w:right w:val="none" w:sz="0" w:space="0" w:color="auto"/>
          </w:divBdr>
          <w:divsChild>
            <w:div w:id="2868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6593">
      <w:bodyDiv w:val="1"/>
      <w:marLeft w:val="0"/>
      <w:marRight w:val="0"/>
      <w:marTop w:val="0"/>
      <w:marBottom w:val="0"/>
      <w:divBdr>
        <w:top w:val="none" w:sz="0" w:space="0" w:color="auto"/>
        <w:left w:val="none" w:sz="0" w:space="0" w:color="auto"/>
        <w:bottom w:val="none" w:sz="0" w:space="0" w:color="auto"/>
        <w:right w:val="none" w:sz="0" w:space="0" w:color="auto"/>
      </w:divBdr>
      <w:divsChild>
        <w:div w:id="616448988">
          <w:marLeft w:val="0"/>
          <w:marRight w:val="0"/>
          <w:marTop w:val="0"/>
          <w:marBottom w:val="0"/>
          <w:divBdr>
            <w:top w:val="none" w:sz="0" w:space="0" w:color="auto"/>
            <w:left w:val="none" w:sz="0" w:space="0" w:color="auto"/>
            <w:bottom w:val="none" w:sz="0" w:space="0" w:color="auto"/>
            <w:right w:val="none" w:sz="0" w:space="0" w:color="auto"/>
          </w:divBdr>
        </w:div>
      </w:divsChild>
    </w:div>
    <w:div w:id="1935240362">
      <w:bodyDiv w:val="1"/>
      <w:marLeft w:val="0"/>
      <w:marRight w:val="0"/>
      <w:marTop w:val="0"/>
      <w:marBottom w:val="0"/>
      <w:divBdr>
        <w:top w:val="none" w:sz="0" w:space="0" w:color="auto"/>
        <w:left w:val="none" w:sz="0" w:space="0" w:color="auto"/>
        <w:bottom w:val="none" w:sz="0" w:space="0" w:color="auto"/>
        <w:right w:val="none" w:sz="0" w:space="0" w:color="auto"/>
      </w:divBdr>
      <w:divsChild>
        <w:div w:id="336736376">
          <w:marLeft w:val="0"/>
          <w:marRight w:val="0"/>
          <w:marTop w:val="0"/>
          <w:marBottom w:val="0"/>
          <w:divBdr>
            <w:top w:val="none" w:sz="0" w:space="0" w:color="auto"/>
            <w:left w:val="none" w:sz="0" w:space="0" w:color="auto"/>
            <w:bottom w:val="none" w:sz="0" w:space="0" w:color="auto"/>
            <w:right w:val="none" w:sz="0" w:space="0" w:color="auto"/>
          </w:divBdr>
        </w:div>
        <w:div w:id="1311859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nterforfinancialinclusion.us5.list-manage.com/track/click?u=394352ae963270aef6c51680d&amp;id=f4b312b201&amp;e=58827f2635" TargetMode="External"/><Relationship Id="rId18" Type="http://schemas.openxmlformats.org/officeDocument/2006/relationships/hyperlink" Target="https://bit.ly/CFI-FinclusionWeek" TargetMode="External"/><Relationship Id="rId26" Type="http://schemas.microsoft.com/office/2018/08/relationships/commentsExtensible" Target="commentsExtensible.xml"/><Relationship Id="rId21" Type="http://schemas.openxmlformats.org/officeDocument/2006/relationships/hyperlink" Target="https://www.linkedin.com/company/center-for-financial-inclusion-at-accion/"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bit.ly/CFI-FinclusionWeek" TargetMode="External"/><Relationship Id="rId17" Type="http://schemas.openxmlformats.org/officeDocument/2006/relationships/hyperlink" Target="https://bit.ly/CFI-FinclusionWeek" TargetMode="External"/><Relationship Id="rId25" Type="http://schemas.microsoft.com/office/2016/09/relationships/commentsIds" Target="commentsIds.xml"/><Relationship Id="rId33" Type="http://schemas.openxmlformats.org/officeDocument/2006/relationships/hyperlink" Target="https://bit.ly/CFI-FinclusionWeek"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https://bit.ly/CFI-FinclusionWeek" TargetMode="External"/><Relationship Id="rId29" Type="http://schemas.openxmlformats.org/officeDocument/2006/relationships/hyperlink" Target="https://www.linkedin.com/company/center-for-financial-inclusion-at-acc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inancialinclusionweek.org/" TargetMode="External"/><Relationship Id="rId24" Type="http://schemas.microsoft.com/office/2011/relationships/commentsExtended" Target="commentsExtended.xml"/><Relationship Id="rId32" Type="http://schemas.openxmlformats.org/officeDocument/2006/relationships/hyperlink" Target="https://bit.ly/CFI-FinclusionWeek"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it.ly/CFI-FinclusionWeek" TargetMode="External"/><Relationship Id="rId23" Type="http://schemas.openxmlformats.org/officeDocument/2006/relationships/comments" Target="comments.xml"/><Relationship Id="rId28" Type="http://schemas.openxmlformats.org/officeDocument/2006/relationships/hyperlink" Target="https://bit.ly/CFI-FinclusionWeek" TargetMode="External"/><Relationship Id="rId36" Type="http://schemas.microsoft.com/office/2011/relationships/people" Target="people.xml"/><Relationship Id="rId10" Type="http://schemas.openxmlformats.org/officeDocument/2006/relationships/hyperlink" Target="https://centerforfinancialinclusion.us5.list-manage.com/track/click?u=394352ae963270aef6c51680d&amp;id=f4b312b201&amp;e=58827f2635" TargetMode="External"/><Relationship Id="rId19" Type="http://schemas.openxmlformats.org/officeDocument/2006/relationships/hyperlink" Target="https://www.linkedin.com/company/center-for-financial-inclusion-at-accion/" TargetMode="External"/><Relationship Id="rId31" Type="http://schemas.openxmlformats.org/officeDocument/2006/relationships/hyperlink" Target="https://bit.ly/CFI-FinclusionWee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inancialinclusionweek.org/" TargetMode="External"/><Relationship Id="rId22" Type="http://schemas.openxmlformats.org/officeDocument/2006/relationships/hyperlink" Target="https://bit.ly/CFI-FinclusionWeek" TargetMode="External"/><Relationship Id="rId27" Type="http://schemas.openxmlformats.org/officeDocument/2006/relationships/hyperlink" Target="https://www.linkedin.com/company/center-for-financial-inclusion-at-accion/" TargetMode="External"/><Relationship Id="rId30" Type="http://schemas.openxmlformats.org/officeDocument/2006/relationships/hyperlink" Target="https://bit.ly/CFI-FinclusionWeek"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fd655991-305b-41cd-92a4-02292090e759" xsi:nil="true"/>
    <TaxCatchAll xmlns="4f5bec47-ec5b-462f-b905-631de51d0852" xsi:nil="true"/>
    <Location1 xmlns="fd655991-305b-41cd-92a4-02292090e759" xsi:nil="true"/>
    <lcf76f155ced4ddcb4097134ff3c332f xmlns="fd655991-305b-41cd-92a4-02292090e7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4BCD147A856C4E84871DDE4B02B59E" ma:contentTypeVersion="27" ma:contentTypeDescription="Create a new document." ma:contentTypeScope="" ma:versionID="5090e3af832ac44a1f23f78c34d63710">
  <xsd:schema xmlns:xsd="http://www.w3.org/2001/XMLSchema" xmlns:xs="http://www.w3.org/2001/XMLSchema" xmlns:p="http://schemas.microsoft.com/office/2006/metadata/properties" xmlns:ns2="4f5bec47-ec5b-462f-b905-631de51d0852" xmlns:ns3="fd655991-305b-41cd-92a4-02292090e759" targetNamespace="http://schemas.microsoft.com/office/2006/metadata/properties" ma:root="true" ma:fieldsID="eaa3f5d34f19a000718bf01c9206a1e3" ns2:_="" ns3:_="">
    <xsd:import namespace="4f5bec47-ec5b-462f-b905-631de51d0852"/>
    <xsd:import namespace="fd655991-305b-41cd-92a4-02292090e7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Location1" minOccurs="0"/>
                <xsd:element ref="ns3:eb9f0ee5-99b1-46e5-9c64-5482f14940caCountryOrRegion" minOccurs="0"/>
                <xsd:element ref="ns3:eb9f0ee5-99b1-46e5-9c64-5482f14940caState" minOccurs="0"/>
                <xsd:element ref="ns3:eb9f0ee5-99b1-46e5-9c64-5482f14940caCity" minOccurs="0"/>
                <xsd:element ref="ns3:eb9f0ee5-99b1-46e5-9c64-5482f14940caPostalCode" minOccurs="0"/>
                <xsd:element ref="ns3:eb9f0ee5-99b1-46e5-9c64-5482f14940caStreet" minOccurs="0"/>
                <xsd:element ref="ns3:eb9f0ee5-99b1-46e5-9c64-5482f14940caGeoLoc" minOccurs="0"/>
                <xsd:element ref="ns3:eb9f0ee5-99b1-46e5-9c64-5482f14940caDispName" minOccurs="0"/>
                <xsd:element ref="ns3:MediaLengthInSeconds" minOccurs="0"/>
                <xsd:element ref="ns3:note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ec47-ec5b-462f-b905-631de51d08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fe3fbce-ac5e-4533-a510-d032eaec3ac1}" ma:internalName="TaxCatchAll" ma:showField="CatchAllData" ma:web="4f5bec47-ec5b-462f-b905-631de51d08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655991-305b-41cd-92a4-02292090e7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ocation1" ma:index="20" nillable="true" ma:displayName="Location 1" ma:format="Dropdown" ma:internalName="Location1">
      <xsd:simpleType>
        <xsd:restriction base="dms:Unknown"/>
      </xsd:simpleType>
    </xsd:element>
    <xsd:element name="eb9f0ee5-99b1-46e5-9c64-5482f14940caCountryOrRegion" ma:index="21" nillable="true" ma:displayName="Location 1: Country/Region" ma:internalName="CountryOrRegion" ma:readOnly="true">
      <xsd:simpleType>
        <xsd:restriction base="dms:Text"/>
      </xsd:simpleType>
    </xsd:element>
    <xsd:element name="eb9f0ee5-99b1-46e5-9c64-5482f14940caState" ma:index="22" nillable="true" ma:displayName="Location 1: State" ma:internalName="State" ma:readOnly="true">
      <xsd:simpleType>
        <xsd:restriction base="dms:Text"/>
      </xsd:simpleType>
    </xsd:element>
    <xsd:element name="eb9f0ee5-99b1-46e5-9c64-5482f14940caCity" ma:index="23" nillable="true" ma:displayName="Location 1: City" ma:internalName="City" ma:readOnly="true">
      <xsd:simpleType>
        <xsd:restriction base="dms:Text"/>
      </xsd:simpleType>
    </xsd:element>
    <xsd:element name="eb9f0ee5-99b1-46e5-9c64-5482f14940caPostalCode" ma:index="24" nillable="true" ma:displayName="Location 1: Postal Code" ma:internalName="PostalCode" ma:readOnly="true">
      <xsd:simpleType>
        <xsd:restriction base="dms:Text"/>
      </xsd:simpleType>
    </xsd:element>
    <xsd:element name="eb9f0ee5-99b1-46e5-9c64-5482f14940caStreet" ma:index="25" nillable="true" ma:displayName="Location 1: Street" ma:internalName="Street" ma:readOnly="true">
      <xsd:simpleType>
        <xsd:restriction base="dms:Text"/>
      </xsd:simpleType>
    </xsd:element>
    <xsd:element name="eb9f0ee5-99b1-46e5-9c64-5482f14940caGeoLoc" ma:index="26" nillable="true" ma:displayName="Location 1: Coordinates" ma:internalName="GeoLoc" ma:readOnly="true">
      <xsd:simpleType>
        <xsd:restriction base="dms:Unknown"/>
      </xsd:simpleType>
    </xsd:element>
    <xsd:element name="eb9f0ee5-99b1-46e5-9c64-5482f14940caDispName" ma:index="27" nillable="true" ma:displayName="Location 1: Name"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notes" ma:index="29" nillable="true" ma:displayName="notes" ma:description="list of countries and G2P examples. strong focus on women" ma:format="Dropdown" ma:internalName="notes">
      <xsd:simpleType>
        <xsd:restriction base="dms:Text">
          <xsd:maxLength value="255"/>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0b1c2f2-c9f9-4496-93e9-99161142dc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6BA0D-B677-4AFD-AF2E-3C056DBE8D79}">
  <ds:schemaRefs>
    <ds:schemaRef ds:uri="http://schemas.microsoft.com/office/2006/metadata/properties"/>
    <ds:schemaRef ds:uri="http://schemas.microsoft.com/office/infopath/2007/PartnerControls"/>
    <ds:schemaRef ds:uri="fd655991-305b-41cd-92a4-02292090e759"/>
    <ds:schemaRef ds:uri="4f5bec47-ec5b-462f-b905-631de51d0852"/>
  </ds:schemaRefs>
</ds:datastoreItem>
</file>

<file path=customXml/itemProps2.xml><?xml version="1.0" encoding="utf-8"?>
<ds:datastoreItem xmlns:ds="http://schemas.openxmlformats.org/officeDocument/2006/customXml" ds:itemID="{081211AA-BB5E-4516-A287-BBD38712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ec47-ec5b-462f-b905-631de51d0852"/>
    <ds:schemaRef ds:uri="fd655991-305b-41cd-92a4-02292090e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9640D-26D7-4952-A869-8D12AF756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Links>
    <vt:vector size="96" baseType="variant">
      <vt:variant>
        <vt:i4>4522067</vt:i4>
      </vt:variant>
      <vt:variant>
        <vt:i4>36</vt:i4>
      </vt:variant>
      <vt:variant>
        <vt:i4>0</vt:i4>
      </vt:variant>
      <vt:variant>
        <vt:i4>5</vt:i4>
      </vt:variant>
      <vt:variant>
        <vt:lpwstr>https://bit.ly/FinclusionWeek2023</vt:lpwstr>
      </vt:variant>
      <vt:variant>
        <vt:lpwstr/>
      </vt:variant>
      <vt:variant>
        <vt:i4>4522067</vt:i4>
      </vt:variant>
      <vt:variant>
        <vt:i4>33</vt:i4>
      </vt:variant>
      <vt:variant>
        <vt:i4>0</vt:i4>
      </vt:variant>
      <vt:variant>
        <vt:i4>5</vt:i4>
      </vt:variant>
      <vt:variant>
        <vt:lpwstr>https://bit.ly/FinclusionWeek2023</vt:lpwstr>
      </vt:variant>
      <vt:variant>
        <vt:lpwstr/>
      </vt:variant>
      <vt:variant>
        <vt:i4>4522067</vt:i4>
      </vt:variant>
      <vt:variant>
        <vt:i4>30</vt:i4>
      </vt:variant>
      <vt:variant>
        <vt:i4>0</vt:i4>
      </vt:variant>
      <vt:variant>
        <vt:i4>5</vt:i4>
      </vt:variant>
      <vt:variant>
        <vt:lpwstr>https://bit.ly/FinclusionWeek2023</vt:lpwstr>
      </vt:variant>
      <vt:variant>
        <vt:lpwstr/>
      </vt:variant>
      <vt:variant>
        <vt:i4>4522067</vt:i4>
      </vt:variant>
      <vt:variant>
        <vt:i4>27</vt:i4>
      </vt:variant>
      <vt:variant>
        <vt:i4>0</vt:i4>
      </vt:variant>
      <vt:variant>
        <vt:i4>5</vt:i4>
      </vt:variant>
      <vt:variant>
        <vt:lpwstr>https://bit.ly/FinclusionWeek2023</vt:lpwstr>
      </vt:variant>
      <vt:variant>
        <vt:lpwstr/>
      </vt:variant>
      <vt:variant>
        <vt:i4>8192058</vt:i4>
      </vt:variant>
      <vt:variant>
        <vt:i4>24</vt:i4>
      </vt:variant>
      <vt:variant>
        <vt:i4>0</vt:i4>
      </vt:variant>
      <vt:variant>
        <vt:i4>5</vt:i4>
      </vt:variant>
      <vt:variant>
        <vt:lpwstr>https://www.linkedin.com/company/center-for-financial-inclusion-at-accion/</vt:lpwstr>
      </vt:variant>
      <vt:variant>
        <vt:lpwstr/>
      </vt:variant>
      <vt:variant>
        <vt:i4>4522067</vt:i4>
      </vt:variant>
      <vt:variant>
        <vt:i4>21</vt:i4>
      </vt:variant>
      <vt:variant>
        <vt:i4>0</vt:i4>
      </vt:variant>
      <vt:variant>
        <vt:i4>5</vt:i4>
      </vt:variant>
      <vt:variant>
        <vt:lpwstr>https://bit.ly/FinclusionWeek2023</vt:lpwstr>
      </vt:variant>
      <vt:variant>
        <vt:lpwstr/>
      </vt:variant>
      <vt:variant>
        <vt:i4>8192058</vt:i4>
      </vt:variant>
      <vt:variant>
        <vt:i4>18</vt:i4>
      </vt:variant>
      <vt:variant>
        <vt:i4>0</vt:i4>
      </vt:variant>
      <vt:variant>
        <vt:i4>5</vt:i4>
      </vt:variant>
      <vt:variant>
        <vt:lpwstr>https://www.linkedin.com/company/center-for-financial-inclusion-at-accion/</vt:lpwstr>
      </vt:variant>
      <vt:variant>
        <vt:lpwstr/>
      </vt:variant>
      <vt:variant>
        <vt:i4>4522067</vt:i4>
      </vt:variant>
      <vt:variant>
        <vt:i4>15</vt:i4>
      </vt:variant>
      <vt:variant>
        <vt:i4>0</vt:i4>
      </vt:variant>
      <vt:variant>
        <vt:i4>5</vt:i4>
      </vt:variant>
      <vt:variant>
        <vt:lpwstr>https://bit.ly/FinclusionWeek2023</vt:lpwstr>
      </vt:variant>
      <vt:variant>
        <vt:lpwstr/>
      </vt:variant>
      <vt:variant>
        <vt:i4>8192058</vt:i4>
      </vt:variant>
      <vt:variant>
        <vt:i4>12</vt:i4>
      </vt:variant>
      <vt:variant>
        <vt:i4>0</vt:i4>
      </vt:variant>
      <vt:variant>
        <vt:i4>5</vt:i4>
      </vt:variant>
      <vt:variant>
        <vt:lpwstr>https://www.linkedin.com/company/center-for-financial-inclusion-at-accion/</vt:lpwstr>
      </vt:variant>
      <vt:variant>
        <vt:lpwstr/>
      </vt:variant>
      <vt:variant>
        <vt:i4>4522067</vt:i4>
      </vt:variant>
      <vt:variant>
        <vt:i4>9</vt:i4>
      </vt:variant>
      <vt:variant>
        <vt:i4>0</vt:i4>
      </vt:variant>
      <vt:variant>
        <vt:i4>5</vt:i4>
      </vt:variant>
      <vt:variant>
        <vt:lpwstr>https://bit.ly/FinclusionWeek2023</vt:lpwstr>
      </vt:variant>
      <vt:variant>
        <vt:lpwstr/>
      </vt:variant>
      <vt:variant>
        <vt:i4>8192058</vt:i4>
      </vt:variant>
      <vt:variant>
        <vt:i4>6</vt:i4>
      </vt:variant>
      <vt:variant>
        <vt:i4>0</vt:i4>
      </vt:variant>
      <vt:variant>
        <vt:i4>5</vt:i4>
      </vt:variant>
      <vt:variant>
        <vt:lpwstr>https://www.linkedin.com/company/center-for-financial-inclusion-at-accion/</vt:lpwstr>
      </vt:variant>
      <vt:variant>
        <vt:lpwstr/>
      </vt:variant>
      <vt:variant>
        <vt:i4>131094</vt:i4>
      </vt:variant>
      <vt:variant>
        <vt:i4>3</vt:i4>
      </vt:variant>
      <vt:variant>
        <vt:i4>0</vt:i4>
      </vt:variant>
      <vt:variant>
        <vt:i4>5</vt:i4>
      </vt:variant>
      <vt:variant>
        <vt:lpwstr>http://bit.ly/FIW23-register/</vt:lpwstr>
      </vt:variant>
      <vt:variant>
        <vt:lpwstr/>
      </vt:variant>
      <vt:variant>
        <vt:i4>131094</vt:i4>
      </vt:variant>
      <vt:variant>
        <vt:i4>0</vt:i4>
      </vt:variant>
      <vt:variant>
        <vt:i4>0</vt:i4>
      </vt:variant>
      <vt:variant>
        <vt:i4>5</vt:i4>
      </vt:variant>
      <vt:variant>
        <vt:lpwstr>http://bit.ly/FIW23-register/</vt:lpwstr>
      </vt:variant>
      <vt:variant>
        <vt:lpwstr/>
      </vt:variant>
      <vt:variant>
        <vt:i4>131094</vt:i4>
      </vt:variant>
      <vt:variant>
        <vt:i4>6</vt:i4>
      </vt:variant>
      <vt:variant>
        <vt:i4>0</vt:i4>
      </vt:variant>
      <vt:variant>
        <vt:i4>5</vt:i4>
      </vt:variant>
      <vt:variant>
        <vt:lpwstr>http://bit.ly/FIW23-register/</vt:lpwstr>
      </vt:variant>
      <vt:variant>
        <vt:lpwstr/>
      </vt:variant>
      <vt:variant>
        <vt:i4>3604605</vt:i4>
      </vt:variant>
      <vt:variant>
        <vt:i4>3</vt:i4>
      </vt:variant>
      <vt:variant>
        <vt:i4>0</vt:i4>
      </vt:variant>
      <vt:variant>
        <vt:i4>5</vt:i4>
      </vt:variant>
      <vt:variant>
        <vt:lpwstr>http://financialinclusionweek.org/</vt:lpwstr>
      </vt:variant>
      <vt:variant>
        <vt:lpwstr/>
      </vt:variant>
      <vt:variant>
        <vt:i4>7274598</vt:i4>
      </vt:variant>
      <vt:variant>
        <vt:i4>0</vt:i4>
      </vt:variant>
      <vt:variant>
        <vt:i4>0</vt:i4>
      </vt:variant>
      <vt:variant>
        <vt:i4>5</vt:i4>
      </vt:variant>
      <vt:variant>
        <vt:lpwstr>https://centerforfinancialinclusion.us5.list-manage.com/track/click?u=394352ae963270aef6c51680d&amp;id=f4b312b201&amp;e=58827f2635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Patel</dc:creator>
  <cp:keywords/>
  <dc:description/>
  <cp:lastModifiedBy>Rima Patel</cp:lastModifiedBy>
  <cp:revision>3</cp:revision>
  <dcterms:created xsi:type="dcterms:W3CDTF">2024-09-23T21:36:00Z</dcterms:created>
  <dcterms:modified xsi:type="dcterms:W3CDTF">2024-09-26T18:23:00Z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0x0101007B4BCD147A856C4E84871DDE4B02B59E</vt:lpwstr>
  </property>
  <property fmtid="{D5CDD505-2E9C-101B-9397-08002B2CF9AE}" pid="3" name="MediaServiceImageTags">
    <vt:lpwstr/>
  </property>
  <property fmtid="{D5CDD505-2E9C-101B-9397-08002B2CF9AE}" pid="4" name="GrammarlyDocumentId">
    <vt:lpwstr>a91d31022a99ead0cc8919b9b6df152e5b0eb08679b3f7a08e765930a4129791</vt:lpwstr>
  </property>
</Properties>
</file>